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C3CB5" w14:textId="77777777" w:rsidR="000330CF" w:rsidRDefault="00000000" w:rsidP="00CF77E4">
      <w:pPr>
        <w:widowControl w:val="0"/>
        <w:jc w:val="center"/>
      </w:pPr>
      <w:r>
        <w:t>Проект договора</w:t>
      </w:r>
    </w:p>
    <w:p w14:paraId="4561A646" w14:textId="77777777" w:rsidR="000330CF" w:rsidRDefault="00000000" w:rsidP="00CF77E4">
      <w:pPr>
        <w:widowControl w:val="0"/>
        <w:jc w:val="center"/>
      </w:pPr>
      <w:r>
        <w:rPr>
          <w:b/>
        </w:rPr>
        <w:t>ДОГОВОР №</w:t>
      </w:r>
    </w:p>
    <w:p w14:paraId="4E349FF3" w14:textId="77777777" w:rsidR="000330CF" w:rsidRDefault="00000000" w:rsidP="00CF77E4">
      <w:pPr>
        <w:widowControl w:val="0"/>
        <w:jc w:val="center"/>
      </w:pPr>
      <w:r>
        <w:rPr>
          <w:b/>
        </w:rPr>
        <w:t>на выполнение строительно-монтажных работ _______</w:t>
      </w:r>
    </w:p>
    <w:p w14:paraId="53E902EB" w14:textId="77777777" w:rsidR="000330CF" w:rsidRDefault="000330CF" w:rsidP="00CF77E4">
      <w:pPr>
        <w:widowControl w:val="0"/>
        <w:jc w:val="both"/>
      </w:pPr>
    </w:p>
    <w:p w14:paraId="2D21E2D0" w14:textId="77777777" w:rsidR="000330CF" w:rsidRDefault="00000000" w:rsidP="00CF77E4">
      <w:pPr>
        <w:widowControl w:val="0"/>
        <w:tabs>
          <w:tab w:val="right" w:pos="10206"/>
        </w:tabs>
      </w:pPr>
      <w:r>
        <w:t>_________</w:t>
      </w:r>
      <w:r>
        <w:tab/>
        <w:t>«___»_____________ 2026 г.</w:t>
      </w:r>
    </w:p>
    <w:p w14:paraId="08071F8E" w14:textId="77777777" w:rsidR="000330CF" w:rsidRDefault="000330CF" w:rsidP="00CF77E4">
      <w:pPr>
        <w:widowControl w:val="0"/>
        <w:jc w:val="both"/>
      </w:pPr>
    </w:p>
    <w:p w14:paraId="145243D6" w14:textId="77777777" w:rsidR="000330CF" w:rsidRDefault="00000000" w:rsidP="00CF77E4">
      <w:pPr>
        <w:widowControl w:val="0"/>
        <w:ind w:firstLine="567"/>
        <w:jc w:val="both"/>
      </w:pPr>
      <w:r>
        <w:t>______ (__________), именуемое в дальнейшем «</w:t>
      </w:r>
      <w:r>
        <w:rPr>
          <w:b/>
        </w:rPr>
        <w:t>Заказчик</w:t>
      </w:r>
      <w:r>
        <w:t>», в лице ___________, действующего на основании Устава, с одной стороны, и __________________ (_____________), именуем___ в дальнейшем «</w:t>
      </w:r>
      <w:r>
        <w:rPr>
          <w:b/>
        </w:rPr>
        <w:t>Подрядчик</w:t>
      </w:r>
      <w:r>
        <w:t>», в лице ________________, действующего____ на основании ___________, с другой стороны, вместе именуемые «</w:t>
      </w:r>
      <w:r>
        <w:rPr>
          <w:b/>
        </w:rPr>
        <w:t>Стороны</w:t>
      </w:r>
      <w:r>
        <w:t>» и каждый в отдельности «</w:t>
      </w:r>
      <w:r>
        <w:rPr>
          <w:b/>
        </w:rPr>
        <w:t>Сторона</w:t>
      </w:r>
      <w:r>
        <w:t>», по итогам проведения закупки в электронном виде, в соответствии с Федеральным законом от 18.07.2011 года № 223-ФЗ «О закупках товаров, работ, услуг отдельными видами юридических лиц», номер закупки в Единой информационной системе в сфере закупок __________________________________________ (ЕИС), (протокол ___________ от «_____» ______________ г.), заключили настоящий договор (далее – Договор) о нижеследующем:</w:t>
      </w:r>
    </w:p>
    <w:p w14:paraId="338883FE" w14:textId="77777777" w:rsidR="00CF77E4" w:rsidRDefault="00CF77E4" w:rsidP="00CF77E4">
      <w:pPr>
        <w:widowControl w:val="0"/>
        <w:ind w:firstLine="567"/>
        <w:jc w:val="both"/>
      </w:pPr>
    </w:p>
    <w:p w14:paraId="33011387" w14:textId="77777777" w:rsidR="000330CF" w:rsidRPr="00CF77E4" w:rsidRDefault="00000000" w:rsidP="00CF77E4">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CF77E4">
        <w:rPr>
          <w:rFonts w:ascii="Times New Roman" w:eastAsia="Calibri" w:hAnsi="Times New Roman" w:cs="Times New Roman"/>
          <w:color w:val="365F91"/>
          <w:sz w:val="22"/>
          <w:szCs w:val="22"/>
          <w:lang w:eastAsia="ru-RU"/>
        </w:rPr>
        <w:t>1. Предмет Договора</w:t>
      </w:r>
    </w:p>
    <w:p w14:paraId="4B56F104" w14:textId="77777777" w:rsidR="000330CF" w:rsidRDefault="00000000" w:rsidP="00CF77E4">
      <w:pPr>
        <w:widowControl w:val="0"/>
        <w:ind w:firstLine="567"/>
        <w:jc w:val="both"/>
      </w:pPr>
      <w:r>
        <w:t xml:space="preserve">1.1. Предметом Договора является: </w:t>
      </w:r>
      <w:r>
        <w:rPr>
          <w:b/>
        </w:rPr>
        <w:t>выполнение строительно-монтажных работ</w:t>
      </w:r>
      <w:r>
        <w:t xml:space="preserve"> ________ (далее – </w:t>
      </w:r>
      <w:r>
        <w:rPr>
          <w:b/>
        </w:rPr>
        <w:t>Работы</w:t>
      </w:r>
      <w:r>
        <w:t>) для нужд Заказчика, состав, объем и стоимость которых указаны в Техническом задании (приложение № 1 к Договору) и Смете на выполнение работ (приложение № 2 к Договору), а сроки выполнения Работ – в Календарном графике производства работ (приложение № 3 к Договору), и на условиях, предусмотренных Договором.</w:t>
      </w:r>
    </w:p>
    <w:p w14:paraId="61691186" w14:textId="77777777" w:rsidR="000330CF" w:rsidRDefault="00000000" w:rsidP="00CF77E4">
      <w:pPr>
        <w:widowControl w:val="0"/>
        <w:ind w:firstLine="567"/>
        <w:jc w:val="both"/>
      </w:pPr>
      <w:r>
        <w:t>1.2. По настоящему Договору Подрядчик обязуется выполнить Работы в обусловленный срок или сроки, установленные настоящим Договором, в соответствии с проектной (технической) документацией, Техническим заданием и Сметой, а Заказчик обязуется принять результат Работ и уплатить за него определенную денежную сумму (цену) в сроки и в порядке, установленные настоящим Договором. Выполнение Работ осуществляется Подрядчиком в соответствии с законодательством Российской Федерации, требованиями иных нормативных правовых актов, регулирующих порядок выполнения такого вида Работ, устанавливающих требования к качеству такого вида Работ (в том числе технических регламентов, строительных норм и правил, сводов правил, национальных стандартов), в соответствии с условиями Договора.</w:t>
      </w:r>
    </w:p>
    <w:p w14:paraId="16D2312D" w14:textId="77777777" w:rsidR="000330CF" w:rsidRDefault="00000000" w:rsidP="00CF77E4">
      <w:pPr>
        <w:widowControl w:val="0"/>
        <w:ind w:firstLine="567"/>
        <w:jc w:val="both"/>
      </w:pPr>
      <w:r>
        <w:t>1.3. Выполняемые Работы должны соответствовать требованиям качества и безопасности в соответствии с действующими стандартами, утвержденными в отношении данного вида Работ, что должно подтверждаться соответствующими документами, оформленными в соответствии с законодательством Российской Федерации. Подрядчик обязан по Договору выполнить Работы, пригодные для целей, для которых Работы такого рода обычно используются. Если Подрядчик при заключении Договора был поставлен Заказчиком в известность о конкретных целях выполнения Работ, Подрядчик обязан выполнить Работы в соответствии с этими целями. Цели выполнения Работ (назначение Работ) могут быть указаны в Техническом задании (Приложение № 1 к Договору).</w:t>
      </w:r>
    </w:p>
    <w:p w14:paraId="18B5499E" w14:textId="77777777" w:rsidR="000330CF" w:rsidRDefault="00000000" w:rsidP="00CF77E4">
      <w:pPr>
        <w:widowControl w:val="0"/>
        <w:ind w:firstLine="567"/>
        <w:jc w:val="both"/>
      </w:pPr>
      <w:r>
        <w:t>1.4. Работы выполняются иждивением Подрядчика – из его материалов, его силами и средствами, если иное не установлено в Техническом задании (Приложение № 1 к Договору) (статья 704 Гражданского кодекса Российской Федерации). Работы должны выполняться квалифицированным персоналом Подрядчика, обладающим необходимыми знаниями, навыками, допусками и разрешениями (при наличии соответствующих требований законодательства Российской Федерации, в том числе членство в саморегулируемой организации). Если иное не установлено в Техническом задании (Приложение № 1 к Договору), привлечение Подрядчиком соисполнителей (субподрядчиков) допускается только с письменного согласия Заказчика.</w:t>
      </w:r>
    </w:p>
    <w:p w14:paraId="638F9DBE" w14:textId="77777777" w:rsidR="00CF77E4" w:rsidRDefault="00CF77E4" w:rsidP="00CF77E4">
      <w:pPr>
        <w:widowControl w:val="0"/>
        <w:ind w:firstLine="567"/>
        <w:jc w:val="both"/>
      </w:pPr>
    </w:p>
    <w:p w14:paraId="7DD5E3B3" w14:textId="77777777" w:rsidR="000330CF" w:rsidRPr="00CF77E4" w:rsidRDefault="00000000" w:rsidP="00CF77E4">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CF77E4">
        <w:rPr>
          <w:rFonts w:ascii="Times New Roman" w:eastAsia="Calibri" w:hAnsi="Times New Roman" w:cs="Times New Roman"/>
          <w:color w:val="365F91"/>
          <w:sz w:val="22"/>
          <w:szCs w:val="22"/>
          <w:lang w:eastAsia="ru-RU"/>
        </w:rPr>
        <w:t>2. Цена Договора и порядок расчетов</w:t>
      </w:r>
    </w:p>
    <w:p w14:paraId="118D37CD" w14:textId="77777777" w:rsidR="000330CF" w:rsidRDefault="00000000" w:rsidP="00CF77E4">
      <w:pPr>
        <w:widowControl w:val="0"/>
        <w:ind w:firstLine="567"/>
        <w:jc w:val="both"/>
      </w:pPr>
      <w:r>
        <w:t>2.1. Цена Договора составляет ___________ рублей (____________________),</w:t>
      </w:r>
    </w:p>
    <w:p w14:paraId="71A26AFE" w14:textId="77777777" w:rsidR="000330CF" w:rsidRDefault="00000000" w:rsidP="00CF77E4">
      <w:pPr>
        <w:widowControl w:val="0"/>
        <w:ind w:firstLine="567"/>
        <w:jc w:val="both"/>
      </w:pPr>
      <w:r>
        <w:t>При заключении договора выбирается один из следующих вариантов:</w:t>
      </w:r>
    </w:p>
    <w:p w14:paraId="7EEF82F6" w14:textId="77777777" w:rsidR="000330CF" w:rsidRDefault="00000000" w:rsidP="00CF77E4">
      <w:pPr>
        <w:widowControl w:val="0"/>
        <w:ind w:firstLine="567"/>
        <w:jc w:val="both"/>
      </w:pPr>
      <w:r>
        <w:t>1) Если работы по договору облагаются НДС в соответствии с НК РФ и Подрядчик является плательщиком НДС в соответствии с НК РФ:</w:t>
      </w:r>
    </w:p>
    <w:p w14:paraId="45801EC3" w14:textId="77777777" w:rsidR="000330CF" w:rsidRDefault="00000000" w:rsidP="00CF77E4">
      <w:pPr>
        <w:widowControl w:val="0"/>
        <w:ind w:firstLine="567"/>
        <w:jc w:val="both"/>
      </w:pPr>
      <w:r>
        <w:t>в том числе налог на добавленную стоимость (___%) (НДС) – __________ рублей (______________) (далее – цена Договора).</w:t>
      </w:r>
    </w:p>
    <w:p w14:paraId="5F29015E" w14:textId="77777777" w:rsidR="000330CF" w:rsidRDefault="00000000" w:rsidP="00CF77E4">
      <w:pPr>
        <w:widowControl w:val="0"/>
        <w:ind w:firstLine="567"/>
        <w:jc w:val="both"/>
      </w:pPr>
      <w:r>
        <w:t>2) Если работы по договору не облагаются НДС в соответствии с НК РФ или Подрядчик не является плательщиком НДС в соответствии с НК РФ:</w:t>
      </w:r>
    </w:p>
    <w:p w14:paraId="43266DE2" w14:textId="77777777" w:rsidR="000330CF" w:rsidRDefault="00000000" w:rsidP="00CF77E4">
      <w:pPr>
        <w:widowControl w:val="0"/>
        <w:ind w:firstLine="567"/>
        <w:jc w:val="both"/>
      </w:pPr>
      <w:r>
        <w:t>налог на добавленную стоимость (НДС) не облагается на основании ___________________ Налогового Кодекса Российской Федерации (НК РФ) (далее – цена Договора).</w:t>
      </w:r>
    </w:p>
    <w:p w14:paraId="34523ECF" w14:textId="77777777" w:rsidR="000330CF" w:rsidRDefault="00000000" w:rsidP="00CF77E4">
      <w:pPr>
        <w:widowControl w:val="0"/>
        <w:ind w:firstLine="567"/>
        <w:jc w:val="both"/>
      </w:pPr>
      <w:r>
        <w:t xml:space="preserve">2.2. Цена договора сформирована в соответствии со Сметой на выполнение работ (сметным расчетом) (прилагается отдельным файлом), 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затрат на приобретение материалов, изделий, конструкций и оборудования, эксплуатацию машин и механизмов, </w:t>
      </w:r>
      <w:r>
        <w:lastRenderedPageBreak/>
        <w:t>оплату труда, накладные расходы, сметную прибыль, все подлежащие к уплате налоги, пошлины, обязательные платежи, иные платежи, а также затраты, связанные с выполнением гарантийных обязательств.</w:t>
      </w:r>
    </w:p>
    <w:p w14:paraId="52405E85" w14:textId="77777777" w:rsidR="000330CF" w:rsidRDefault="00000000" w:rsidP="00CF77E4">
      <w:pPr>
        <w:widowControl w:val="0"/>
        <w:ind w:firstLine="567"/>
        <w:jc w:val="both"/>
      </w:pPr>
      <w:r>
        <w:t>2.3. Источник финансирования по Договору: ____________.</w:t>
      </w:r>
    </w:p>
    <w:p w14:paraId="0A76ED8F" w14:textId="77777777" w:rsidR="000330CF" w:rsidRDefault="00000000" w:rsidP="00CF77E4">
      <w:pPr>
        <w:widowControl w:val="0"/>
        <w:ind w:firstLine="567"/>
        <w:jc w:val="both"/>
      </w:pPr>
      <w:r>
        <w:t>2.4. Оплата за выполненные Работы производится Заказчиком безналичным перечислением денежных средств на расчетный счет Подрядчика после выполнения Работ (этапа Работ) по Договору на основании составленных в соответствии с настоящим Договором и предоставленных Подрядчиком Заказчику счета на оплату, акта о приемке выполненных работ (форма КС-2), справки о стоимости выполненных работ и затрат (форма КС-3) и счета-фактуры (или универсального передаточного документа (далее – УПД)) в срок не более 7 (семи) рабочих дней с даты приемки (со дня подписания Заказчиком акта о приемке выполненных работ (форма КС-2)), при отсутствии у Заказчика претензий по объему и качеству выполненных Работ, претензий по оформлению всех необходимых документов, предоставляемых вместе с документами о приемке согласно требованиям законодательства РФ, в том числе законодательства о бухгалтерском учете, налогового законодательства, градостроительного законодательства, и в соответствии с условиями настоящего Договора.</w:t>
      </w:r>
    </w:p>
    <w:p w14:paraId="0F84473E" w14:textId="77777777" w:rsidR="000330CF" w:rsidRDefault="00000000" w:rsidP="00CF77E4">
      <w:pPr>
        <w:widowControl w:val="0"/>
        <w:ind w:firstLine="567"/>
        <w:jc w:val="both"/>
      </w:pPr>
      <w:r>
        <w:t>2.5. В случае если Договором предусмотрено авансирование, авансовый платеж в размере, установленном в Техническом задании (Приложение № 1 к Договору), перечисляется Заказчиком на расчетный счет Подрядчика в срок не более 5 (пяти) рабочих дней с даты заключения Договора на основании счета на оплату.</w:t>
      </w:r>
    </w:p>
    <w:p w14:paraId="60ADC327" w14:textId="77777777" w:rsidR="000330CF" w:rsidRDefault="00000000" w:rsidP="00CF77E4">
      <w:pPr>
        <w:widowControl w:val="0"/>
        <w:ind w:firstLine="567"/>
        <w:jc w:val="both"/>
      </w:pPr>
      <w:r>
        <w:t>2.6. Обязательства Заказчика по оплате считаются исполненными с момента списания денежных средств в размере, установленном Договоре, с расчетного счета Заказчика. За дальнейшее прохождение денежных средств Заказчик ответственности не несет.</w:t>
      </w:r>
    </w:p>
    <w:p w14:paraId="0524A0C3" w14:textId="77777777" w:rsidR="000330CF" w:rsidRDefault="00000000" w:rsidP="00CF77E4">
      <w:pPr>
        <w:widowControl w:val="0"/>
        <w:ind w:firstLine="567"/>
        <w:jc w:val="both"/>
      </w:pPr>
      <w:r>
        <w:t>2.7. Сведения о валюте, используемой для формирования цены Договора и проведения всех взаиморасчетов Сторонами по настоящему Договору: рубль Российской Федерации.</w:t>
      </w:r>
    </w:p>
    <w:p w14:paraId="69381A66" w14:textId="77777777" w:rsidR="000330CF" w:rsidRDefault="00000000" w:rsidP="00CF77E4">
      <w:pPr>
        <w:widowControl w:val="0"/>
        <w:ind w:firstLine="567"/>
        <w:jc w:val="both"/>
      </w:pPr>
      <w:r>
        <w:t>2.8. Стороны пришли к соглашению, что по обязательствам Сторон по Договору ни одна из них не имеет права на получение с другой Стороны предусмотренных статьей 317.1 Гражданского Кодекса Российской Федерации процентов на сумму долга. Проценты, предусмотренные статьей 317.1 Гражданского Кодекса Российской Федерации, не начисляются.</w:t>
      </w:r>
    </w:p>
    <w:p w14:paraId="5C33783A" w14:textId="77777777" w:rsidR="00CF77E4" w:rsidRDefault="00CF77E4" w:rsidP="00CF77E4">
      <w:pPr>
        <w:widowControl w:val="0"/>
        <w:ind w:firstLine="567"/>
        <w:jc w:val="both"/>
      </w:pPr>
    </w:p>
    <w:p w14:paraId="2859B8C9" w14:textId="77777777" w:rsidR="000330CF" w:rsidRPr="00CF77E4" w:rsidRDefault="00000000" w:rsidP="00CF77E4">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CF77E4">
        <w:rPr>
          <w:rFonts w:ascii="Times New Roman" w:eastAsia="Calibri" w:hAnsi="Times New Roman" w:cs="Times New Roman"/>
          <w:color w:val="365F91"/>
          <w:sz w:val="22"/>
          <w:szCs w:val="22"/>
          <w:lang w:eastAsia="ru-RU"/>
        </w:rPr>
        <w:t>3. Место, срок и порядок выполнения Работ</w:t>
      </w:r>
    </w:p>
    <w:p w14:paraId="1512C8EB" w14:textId="77777777" w:rsidR="000330CF" w:rsidRDefault="00000000" w:rsidP="00CF77E4">
      <w:pPr>
        <w:widowControl w:val="0"/>
        <w:ind w:firstLine="567"/>
        <w:jc w:val="both"/>
      </w:pPr>
      <w:r>
        <w:t>3.1. Место выполнения Работ (объект, строительная площадка): установлено в Техническом задании (Приложение № 1 к Договору).</w:t>
      </w:r>
    </w:p>
    <w:p w14:paraId="0CB2A74E" w14:textId="77777777" w:rsidR="000330CF" w:rsidRDefault="00000000" w:rsidP="00CF77E4">
      <w:pPr>
        <w:widowControl w:val="0"/>
        <w:ind w:firstLine="567"/>
        <w:jc w:val="both"/>
      </w:pPr>
      <w:r>
        <w:t>3.2. Работы считаются выполненными, а результат Работ переданным Заказчику с момента подписания Сторонами акта о приемке выполненных работ (форма КС-2) и справки о стоимости выполненных работ и затрат (форма КС-3) (или УПД) в порядке, установленном разделом 4 настоящего Договора.</w:t>
      </w:r>
    </w:p>
    <w:p w14:paraId="3CC91D33" w14:textId="77777777" w:rsidR="000330CF" w:rsidRDefault="00000000" w:rsidP="00CF77E4">
      <w:pPr>
        <w:widowControl w:val="0"/>
        <w:ind w:firstLine="567"/>
        <w:jc w:val="both"/>
      </w:pPr>
      <w:r>
        <w:t>3.3. Срок выполнения Работ (начальный, конечный и промежуточные сроки): установлены в Техническом задании (Приложение № 1 к Договору) и Календарном графике производства работ (Приложение № 3 к Договору).</w:t>
      </w:r>
    </w:p>
    <w:p w14:paraId="0A71FA68" w14:textId="77777777" w:rsidR="000330CF" w:rsidRDefault="00000000" w:rsidP="00CF77E4">
      <w:pPr>
        <w:widowControl w:val="0"/>
        <w:ind w:firstLine="567"/>
        <w:jc w:val="both"/>
      </w:pPr>
      <w:r>
        <w:t>3.4. Не позднее чем за 2 (два) рабочих дня до планируемого дня начала выполнения Работ (при единовременном выполнении Работ) Подрядчик обязан:</w:t>
      </w:r>
    </w:p>
    <w:p w14:paraId="51A02931" w14:textId="77777777" w:rsidR="000330CF" w:rsidRDefault="00000000" w:rsidP="00CF77E4">
      <w:pPr>
        <w:widowControl w:val="0"/>
        <w:ind w:firstLine="567"/>
        <w:jc w:val="both"/>
      </w:pPr>
      <w:r>
        <w:t>1) согласовать с представителем Заказчика порядок выполнения Работ, дату и время начала выполнения Работ;</w:t>
      </w:r>
    </w:p>
    <w:p w14:paraId="08592C99" w14:textId="77777777" w:rsidR="000330CF" w:rsidRDefault="00000000" w:rsidP="00CF77E4">
      <w:pPr>
        <w:widowControl w:val="0"/>
        <w:ind w:firstLine="567"/>
        <w:jc w:val="both"/>
      </w:pPr>
      <w:r>
        <w:t>2) сообщить Заказчику состав и количество персонала Подрядчика, привлекаемого к выполнению Работ, сведения о документах, подтверждающих допуски, разрешения, квалификацию персонала (при наличии соответствующих требований);</w:t>
      </w:r>
    </w:p>
    <w:p w14:paraId="60109D5B" w14:textId="77777777" w:rsidR="000330CF" w:rsidRDefault="00000000" w:rsidP="00CF77E4">
      <w:pPr>
        <w:widowControl w:val="0"/>
        <w:ind w:firstLine="567"/>
        <w:jc w:val="both"/>
      </w:pPr>
      <w:r>
        <w:t>3) направить для проверки представителю Заказчика на электронную почту, указанную в разделе 14 настоящего Договора, электронные образы документов (либо проектов документов), указанные в пункте 3.8 настоящего Договора.</w:t>
      </w:r>
    </w:p>
    <w:p w14:paraId="7871999A" w14:textId="77777777" w:rsidR="000330CF" w:rsidRDefault="00000000" w:rsidP="00CF77E4">
      <w:pPr>
        <w:widowControl w:val="0"/>
        <w:ind w:firstLine="567"/>
        <w:jc w:val="both"/>
      </w:pPr>
      <w:r>
        <w:t>Подрядчик должен убедиться, что необходимые сведения и документы, установленные настоящим пунктом Договора, получены представителем Заказчика.</w:t>
      </w:r>
    </w:p>
    <w:p w14:paraId="391E9837" w14:textId="77777777" w:rsidR="000330CF" w:rsidRDefault="00000000" w:rsidP="00CF77E4">
      <w:pPr>
        <w:widowControl w:val="0"/>
        <w:ind w:firstLine="567"/>
        <w:jc w:val="both"/>
      </w:pPr>
      <w:r>
        <w:t>Подразделение (представитель Заказчика), ответственное за организацию приемки выполненных Работ. Контактные телефоны представителя Заказчика: _______________________________.</w:t>
      </w:r>
    </w:p>
    <w:p w14:paraId="65C245C7" w14:textId="77777777" w:rsidR="000330CF" w:rsidRDefault="00000000" w:rsidP="00CF77E4">
      <w:pPr>
        <w:widowControl w:val="0"/>
        <w:ind w:firstLine="567"/>
        <w:jc w:val="both"/>
      </w:pPr>
      <w:r>
        <w:t>Электронная почта представителя Заказчика: ______________________________.</w:t>
      </w:r>
    </w:p>
    <w:p w14:paraId="68FBCE4A" w14:textId="77777777" w:rsidR="000330CF" w:rsidRDefault="00000000" w:rsidP="00CF77E4">
      <w:pPr>
        <w:widowControl w:val="0"/>
        <w:ind w:firstLine="567"/>
        <w:jc w:val="both"/>
      </w:pPr>
      <w:r>
        <w:t>3.5. При выполнении Работ на территории (объекте) Заказчика Подрядчик обязан соблюдать пропускной и внутриобъектовый режим, правила охраны труда, техники безопасности, промышленной и пожарной безопасности, санитарно-эпидемиологические и иные обязательные требования, установленные законодательством Российской Федерации и локальными нормативными актами Заказчика, а также обеспечить прибытие персонала Подрядчика на территорию Заказчика в согласованное с представителем Заказчика время. Заказчик обязуется передать Подрядчику строительную площадку (объект) по акту приема-передачи в сроки, установленные в Техническом задании (Приложение № 1 к Договору). Дополнительные условия и ограничения по времени и порядку выполнения Работ могут быть установлены в Техническом задании (Приложение № 1 к Договору).</w:t>
      </w:r>
    </w:p>
    <w:p w14:paraId="1F25D569" w14:textId="77777777" w:rsidR="000330CF" w:rsidRDefault="00000000" w:rsidP="00CF77E4">
      <w:pPr>
        <w:widowControl w:val="0"/>
        <w:ind w:firstLine="567"/>
        <w:jc w:val="both"/>
      </w:pPr>
      <w:r>
        <w:t xml:space="preserve">3.6. Если Договором предусмотрено поэтапное выполнение Работ, этапы выполнения Работ, их сроки </w:t>
      </w:r>
      <w:r>
        <w:lastRenderedPageBreak/>
        <w:t>и стоимость устанавливаются в Техническом задании (Приложение № 1 к Договору), Смете на выполнение работ (Приложение № 2 к Договору) и Календарном графике производства работ (Приложение № 3 к Договору). Заказчик вправе отказаться от приемки части этапа Работ, выполненных с нарушением условий настоящего Договора.</w:t>
      </w:r>
    </w:p>
    <w:p w14:paraId="0978DF89" w14:textId="77777777" w:rsidR="000330CF" w:rsidRDefault="00000000" w:rsidP="00CF77E4">
      <w:pPr>
        <w:widowControl w:val="0"/>
        <w:ind w:firstLine="567"/>
        <w:jc w:val="both"/>
      </w:pPr>
      <w:r>
        <w:t>3.7. Подрядчик обязан обеспечить выполнение Работ необходимыми материалами, изделиями, конструкциями, оборудованием, инструментами и документацией, если иное не установлено в Техническом задании (Приложение № 1 к Договору) (иждивение Подрядчика, статья 704 ГК РФ). Материалы, изделия, конструкции и оборудование, используемые при выполнении Работ, должны соответствовать требованиям нормативно-технической документации в соответствии с законодательством Российской Федерации и настоящим Договором.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 (статья 704 ГК РФ). Складирование материалов и оборудования, вывоз строительного мусора и отходов осуществляются Подрядчиком за свой счет.</w:t>
      </w:r>
    </w:p>
    <w:p w14:paraId="7D243BB2" w14:textId="77777777" w:rsidR="000330CF" w:rsidRDefault="00000000" w:rsidP="00CF77E4">
      <w:pPr>
        <w:widowControl w:val="0"/>
        <w:ind w:firstLine="567"/>
        <w:jc w:val="both"/>
      </w:pPr>
      <w:r>
        <w:t>3.8. Подрядчик обязуется предоставить Заказчику при сдаче результатов выполненных Работ (каждого этапа Работ):</w:t>
      </w:r>
    </w:p>
    <w:p w14:paraId="72130CF4" w14:textId="77777777" w:rsidR="000330CF" w:rsidRDefault="00000000" w:rsidP="00CF77E4">
      <w:pPr>
        <w:widowControl w:val="0"/>
        <w:ind w:firstLine="567"/>
        <w:jc w:val="both"/>
      </w:pPr>
      <w:r>
        <w:t>1) акт о приемке выполненных работ (форма КС-2) и справку о стоимости выполненных работ и затрат (форма КС-3) (или универсальный передаточный документ, далее – УПД). В указанных документах должны быть в обязательном порядке указаны номер и дата настоящего Договора, наименование, объем (количество) и стоимость фактически выполненных Работ;</w:t>
      </w:r>
    </w:p>
    <w:p w14:paraId="5FE4DF0E" w14:textId="77777777" w:rsidR="000330CF" w:rsidRDefault="00000000" w:rsidP="00CF77E4">
      <w:pPr>
        <w:widowControl w:val="0"/>
        <w:ind w:firstLine="567"/>
        <w:jc w:val="both"/>
      </w:pPr>
      <w:r>
        <w:t>2) счет-фактуру или УПД. Подрядчик обязан выставлять счета-фактуры или УПД в сроки, предусмотренные частью 3 статьи 168 Налогового Кодекса РФ. Счет-фактура или УПД должна включать все реквизиты и быть составлена по Правилам, утвержденным Постановлением Правительства РФ от 26.12.2011 № 1137 «О формах и правилах заполнения (ведения) документов, применяемых при расчетах по налогу на добавленную стоимость»;</w:t>
      </w:r>
    </w:p>
    <w:p w14:paraId="6A4E0402" w14:textId="77777777" w:rsidR="000330CF" w:rsidRDefault="00000000" w:rsidP="00CF77E4">
      <w:pPr>
        <w:widowControl w:val="0"/>
        <w:ind w:firstLine="567"/>
        <w:jc w:val="both"/>
      </w:pPr>
      <w:r>
        <w:t>3) счет на оплату с указанием суммы, соответствующей установленному порядку расчетов по Договору и с учетом ранее уплаченных Заказчиком денежных средств по Договору, с учетом фактически выполненных Работ по Договору (если условием является оплата после выполнения фактического объема Работ). Банковские реквизиты для перечисления денежных средств по Договору в счете на оплату должны соответствовать реквизитам Подрядчика, указанным в настоящем Договоре, либо Подрядчик должен к счету приложить письмо о смене банковских реквизитов для оплаты по Договору, подписанное Подрядчиком и скрепленное печатью (при наличии печати). Счет на оплату не предоставляется Заказчику в момент сдачи результатов Работ, если оплата за Работы не осуществляется после их выполнения;</w:t>
      </w:r>
    </w:p>
    <w:p w14:paraId="4DFCBE75" w14:textId="77777777" w:rsidR="000330CF" w:rsidRDefault="00000000" w:rsidP="00CF77E4">
      <w:pPr>
        <w:widowControl w:val="0"/>
        <w:ind w:firstLine="567"/>
        <w:jc w:val="both"/>
      </w:pPr>
      <w:r>
        <w:t>4) исполнительную документацию, в том числе акты освидетельствования скрытых работ, исполнительные геодезические схемы, журналы производства работ, сертификаты (декларации) соответствия и паспорта на применяемые материалы, изделия, конструкции и оборудование, иные документы, которые в соответствии с законодательством Российской Федерации и в соответствии с Техническим заданием (Приложение № 1 к Договору) предоставляются вместе с документами о приемке Работ.</w:t>
      </w:r>
    </w:p>
    <w:p w14:paraId="74236066" w14:textId="77777777" w:rsidR="000330CF" w:rsidRDefault="00000000" w:rsidP="00CF77E4">
      <w:pPr>
        <w:widowControl w:val="0"/>
        <w:ind w:firstLine="567"/>
        <w:jc w:val="both"/>
      </w:pPr>
      <w:r>
        <w:t>3.9. Сведения, указанные во всех документах, предоставляемых Подрядчиком Заказчику при сдаче результатов выполненных Работ (каждого этапа Работ), должны быть составлены в соответствии с законодательством РФ и настоящим Договором на русском языке (или предоставлен заверенный в установленном порядке перевод) и не должны противоречить Договору и предоставляемым документам друг другу, в том числе должны указываться во всех документах идентичные значения объема (количества), единицы измерения, цены за единицу выполняемых работ, реквизитов и других сведений. В случае отсутствия каких-либо документов, предоставляемых Подрядчиком Заказчику при сдаче результатов выполненных Работ (каждого этапа Работ), или ненадлежащего оформления таких документов, в том числе оформленных не в соответствии с законодательством и настоящим Договором, а также при ненадлежащем заверении и подписании документов, наличии опечаток, помарок, исправлений Заказчик вправе отказаться от приемки Работ. Работы будут считаться невыполненными (не принятыми).</w:t>
      </w:r>
    </w:p>
    <w:p w14:paraId="0C36175A" w14:textId="77777777" w:rsidR="000330CF" w:rsidRDefault="00000000" w:rsidP="00CF77E4">
      <w:pPr>
        <w:widowControl w:val="0"/>
        <w:ind w:firstLine="567"/>
        <w:jc w:val="both"/>
      </w:pPr>
      <w:r>
        <w:t>3.10. При выполнении Работ Подрядчик обязан соблюдать требования охраны труда, техники безопасности, промышленной и пожарной безопасности, санитарно-эпидемиологические требования, требования в области охраны окружающей среды, правила безопасности при производстве строительно-монтажных работ и иные обязательные требования, установленные законодательством Российской Федерации, в том числе при использовании оборудования, материалов, транспортных средств, необходимость использования которых обусловлена порядком выполнения Работ.</w:t>
      </w:r>
    </w:p>
    <w:p w14:paraId="122A998F" w14:textId="77777777" w:rsidR="000330CF" w:rsidRDefault="00000000" w:rsidP="00CF77E4">
      <w:pPr>
        <w:widowControl w:val="0"/>
        <w:ind w:firstLine="567"/>
        <w:jc w:val="both"/>
      </w:pPr>
      <w:r>
        <w:t>3.11. Подрядчик гарантирует отсутствие нарушения исключительных прав третьих лиц, связанных с выполнением Работ и использованием их результатов. Все убытки, понесенные Заказчиком в случае нарушения исключительных прав третьих лиц на результаты интеллектуальной деятельности при выполнении и использовании Работ, включая судебные расходы и возмещение материального ущерба, возмещаются Подрядчиком в полном объеме.</w:t>
      </w:r>
    </w:p>
    <w:p w14:paraId="669D98EF" w14:textId="77777777" w:rsidR="00CF77E4" w:rsidRDefault="00CF77E4" w:rsidP="00CF77E4">
      <w:pPr>
        <w:widowControl w:val="0"/>
        <w:ind w:firstLine="567"/>
        <w:jc w:val="both"/>
      </w:pPr>
    </w:p>
    <w:p w14:paraId="0751CFD4" w14:textId="77777777" w:rsidR="000330CF" w:rsidRPr="00CF77E4" w:rsidRDefault="00000000" w:rsidP="00CF77E4">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CF77E4">
        <w:rPr>
          <w:rFonts w:ascii="Times New Roman" w:eastAsia="Calibri" w:hAnsi="Times New Roman" w:cs="Times New Roman"/>
          <w:color w:val="365F91"/>
          <w:sz w:val="22"/>
          <w:szCs w:val="22"/>
          <w:lang w:eastAsia="ru-RU"/>
        </w:rPr>
        <w:t>4. Порядок сдачи и приемки выполненных Работ</w:t>
      </w:r>
    </w:p>
    <w:p w14:paraId="689EB96D" w14:textId="77777777" w:rsidR="000330CF" w:rsidRDefault="00000000" w:rsidP="00CF77E4">
      <w:pPr>
        <w:widowControl w:val="0"/>
        <w:ind w:firstLine="567"/>
        <w:jc w:val="both"/>
      </w:pPr>
      <w:r>
        <w:lastRenderedPageBreak/>
        <w:t>4.1. Приемка Работ осуществляется в месте выполнения Работ (на объекте). Приемка осуществляется уполномоченным представителем Заказчика. Представители Подрядчика вправе присутствовать при проведении приемки. Заказчик вправе создать приемочную комиссию для проверки соответствия Работ требованиям, установленным Договором.</w:t>
      </w:r>
    </w:p>
    <w:p w14:paraId="2C3C7A64" w14:textId="77777777" w:rsidR="000330CF" w:rsidRDefault="00000000" w:rsidP="00CF77E4">
      <w:pPr>
        <w:widowControl w:val="0"/>
        <w:ind w:firstLine="567"/>
        <w:jc w:val="both"/>
      </w:pPr>
      <w:r>
        <w:t>4.2. Приемка Работ производится в срок, не превышающий 15 (пятнадцать) рабочих дней с момента представления Подрядчиком акта о приемке выполненных работ (форма КС-2) (окончания выполнения Работ), по месту выполнения Работ в соответствии с настоящим Договором.</w:t>
      </w:r>
    </w:p>
    <w:p w14:paraId="27302878" w14:textId="77777777" w:rsidR="000330CF" w:rsidRDefault="00000000" w:rsidP="00CF77E4">
      <w:pPr>
        <w:widowControl w:val="0"/>
        <w:ind w:firstLine="567"/>
        <w:jc w:val="both"/>
      </w:pPr>
      <w:r>
        <w:t>4.3. Приемка выполненных Подрядчиком Работ осуществляется путем:</w:t>
      </w:r>
    </w:p>
    <w:p w14:paraId="7D8D4AC6" w14:textId="77777777" w:rsidR="000330CF" w:rsidRDefault="00000000" w:rsidP="00CF77E4">
      <w:pPr>
        <w:widowControl w:val="0"/>
        <w:ind w:firstLine="567"/>
        <w:jc w:val="both"/>
      </w:pPr>
      <w:r>
        <w:t>1) проверки соответствия объема выполненных Работ данным, указанным в акте о приемке выполненных работ (форма КС-2), Смете на выполнение работ (Приложение № 2 к Договору) и Техническом задании (Приложение № 1 к Договору);</w:t>
      </w:r>
    </w:p>
    <w:p w14:paraId="307A7D33" w14:textId="77777777" w:rsidR="000330CF" w:rsidRDefault="00000000" w:rsidP="00CF77E4">
      <w:pPr>
        <w:widowControl w:val="0"/>
        <w:ind w:firstLine="567"/>
        <w:jc w:val="both"/>
      </w:pPr>
      <w:r>
        <w:t>2) проверки полноты и надлежащего оформления всех необходимых документов, предоставляемых Подрядчиком вместе с документами о приемке в соответствии с настоящим Договором и согласно требованиям законодательства РФ, в том числе законодательства о бухгалтерском учете, налогового законодательства, градостроительного законодательства;</w:t>
      </w:r>
    </w:p>
    <w:p w14:paraId="6621DD53" w14:textId="77777777" w:rsidR="000330CF" w:rsidRDefault="00000000" w:rsidP="00CF77E4">
      <w:pPr>
        <w:widowControl w:val="0"/>
        <w:ind w:firstLine="567"/>
        <w:jc w:val="both"/>
      </w:pPr>
      <w:r>
        <w:t>3) проверки качества Работ. Для проверки соответствия качества выполненных Работ требованиям, установленным Договором и приложениями к нему, Заказчик проводит приемку по качеству Работ. Приемка по качеству Работ может проводиться Заказчиком своими силами или к ее проведению могут привлекаться эксперты, экспертные организации. При приемке Работ по качеству Заказчик вправе осуществить выборочную проверку качества Работ. В случае, если при осуществлении выборочной проверки обнаружены Работы (часть Работ), качество которых не соответствует требованиям Договора, результаты такой проверки распространяются на весь объем Работ (этапа Работ, если Договором предусмотрено поэтапное выполнение Работ);</w:t>
      </w:r>
    </w:p>
    <w:p w14:paraId="3C34A427" w14:textId="77777777" w:rsidR="000330CF" w:rsidRDefault="00000000" w:rsidP="00CF77E4">
      <w:pPr>
        <w:widowControl w:val="0"/>
        <w:ind w:firstLine="567"/>
        <w:jc w:val="both"/>
      </w:pPr>
      <w:r>
        <w:t>4) подписания акта о приемке выполненных работ (форма КС-2) и передачи необходимых экземпляров таких документов Подрядчику при отсутствии у Заказчика претензий по объему и качеству выполненных Работ и надлежащем оформлении Подрядчиком всех предоставляемых вместе с документами о приемке документов в соответствии с настоящим Договором. После подписания Заказчиком акта о приемке выполненных работ (форма КС-2) Работы считаются выполненными и принятыми.</w:t>
      </w:r>
    </w:p>
    <w:p w14:paraId="4A8A2E54" w14:textId="77777777" w:rsidR="000330CF" w:rsidRDefault="00000000" w:rsidP="00CF77E4">
      <w:pPr>
        <w:widowControl w:val="0"/>
        <w:ind w:firstLine="567"/>
        <w:jc w:val="both"/>
      </w:pPr>
      <w:r>
        <w:t>4.4. При выявлении недостатков Работ при их приемке или в ходе непосредственного использования результатов Работ в соответствии с их назначением (в том числе при выявлении несоответствия объема, наименований, качества Работ) Заказчик в течение 3 (трех) рабочих дней с момента такого выявления направляет Подрядчику письменное уведомление (претензию) о необходимости устранения недостатков. В течение 15 (пятнадцати) рабочих дней с момента письменного уведомления Заказчика о выявленных недостатках, если иной срок не установлен в Техническом задании (Приложение № 1 к Договору), Подрядчик обязан устранить выявленные замечания.</w:t>
      </w:r>
    </w:p>
    <w:p w14:paraId="32203544" w14:textId="77777777" w:rsidR="000330CF" w:rsidRDefault="00000000" w:rsidP="00CF77E4">
      <w:pPr>
        <w:widowControl w:val="0"/>
        <w:ind w:firstLine="567"/>
        <w:jc w:val="both"/>
      </w:pPr>
      <w:r>
        <w:t>4.5. Работы, подлежащие освидетельствованию (скрытые работы), освидетельствуются представителем Заказчика (в том числе осуществляющим технический надзор) до их закрытия последующими Работами. О готовности скрытых работ к освидетельствованию Подрядчик уведомляет Заказчика не позднее чем за 1 (один) рабочий день до даты освидетельствования. В случае неявки представителя Заказчика для освидетельствования скрытых работ Подрядчик вправе составить односторонний акт освидетельствования скрытых работ с приложением фото- и видеоматериалов.</w:t>
      </w:r>
    </w:p>
    <w:p w14:paraId="18A848FF" w14:textId="77777777" w:rsidR="000330CF" w:rsidRDefault="00000000" w:rsidP="00CF77E4">
      <w:pPr>
        <w:widowControl w:val="0"/>
        <w:ind w:firstLine="567"/>
        <w:jc w:val="both"/>
      </w:pPr>
      <w:r>
        <w:t>4.6. Претензии по скрытым недостаткам могут быть заявлены Заказчиком в течение всего гарантийного срока на результат Работ.</w:t>
      </w:r>
    </w:p>
    <w:p w14:paraId="0B052992" w14:textId="77777777" w:rsidR="000330CF" w:rsidRDefault="00000000" w:rsidP="00CF77E4">
      <w:pPr>
        <w:widowControl w:val="0"/>
        <w:ind w:firstLine="567"/>
        <w:jc w:val="both"/>
      </w:pPr>
      <w:r>
        <w:t>4.7. При отказе Заказчика от приемки Работ оформляется двусторонний акт с перечнем недостатков, условиями и сроками их устранения. При немотивированном отказе представителя Подрядчика от подписания акта (бездействие) ненадлежащее качество Работ подтверждается актом, подписанным Заказчиком в одностороннем порядке.</w:t>
      </w:r>
    </w:p>
    <w:p w14:paraId="60186BBA" w14:textId="77777777" w:rsidR="000330CF" w:rsidRDefault="00000000" w:rsidP="00CF77E4">
      <w:pPr>
        <w:widowControl w:val="0"/>
        <w:ind w:firstLine="567"/>
        <w:jc w:val="both"/>
      </w:pPr>
      <w:r>
        <w:t>4.8. В случае выполнения Работ ненадлежащего качества (в том числе в случае выявления недостатков, препятствующих использованию результатов Работ по назначению) Подрядчик обязан безвозмездно устранить недостатки Работ в течение 15 (пятнадцати) рабочих дней с момента письменного уведомления о них Заказчиком, если иной срок не установлен в Техническом задании (Приложение № 1 к Договору). В случае, если Подрядчик не согласен с предъявляемой Заказчиком претензией о некачественном выполнении Работ, Подрядчик обязан самостоятельно подтвердить качество Работ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Подрядчиком и согласовывается с Заказчиком. Оплата услуг эксперта, экспертной организации, а также всех расходов, в том числе связанных с проведением экспертизы, осуществляется Подрядчиком.</w:t>
      </w:r>
    </w:p>
    <w:p w14:paraId="23E9A66C" w14:textId="77777777" w:rsidR="000330CF" w:rsidRDefault="00000000" w:rsidP="00CF77E4">
      <w:pPr>
        <w:widowControl w:val="0"/>
        <w:ind w:firstLine="567"/>
        <w:jc w:val="both"/>
      </w:pPr>
      <w:r>
        <w:t>4.9. В случае выполнения Работ не в полном объеме Подрядчик обязан выполнить недостающие Работы в течение 15 (пятнадцати) рабочих дней с момента письменного уведомления о них Заказчиком, если иной срок не установлен в Техническом задании (Приложение № 1 к Договору).</w:t>
      </w:r>
    </w:p>
    <w:p w14:paraId="55A24DA2" w14:textId="77777777" w:rsidR="000330CF" w:rsidRDefault="00000000" w:rsidP="00CF77E4">
      <w:pPr>
        <w:widowControl w:val="0"/>
        <w:ind w:firstLine="567"/>
        <w:jc w:val="both"/>
      </w:pPr>
      <w:r>
        <w:t xml:space="preserve">4.10. Все расходы, связанные с устранением недостатков Работ, выполненных с нарушением требований к объему или качеству, установленных настоящим Договором, осуществляются за счет </w:t>
      </w:r>
      <w:r>
        <w:lastRenderedPageBreak/>
        <w:t>Подрядчика.</w:t>
      </w:r>
    </w:p>
    <w:p w14:paraId="4E8915DE" w14:textId="77777777" w:rsidR="000330CF" w:rsidRDefault="00000000" w:rsidP="00CF77E4">
      <w:pPr>
        <w:widowControl w:val="0"/>
        <w:ind w:firstLine="567"/>
        <w:jc w:val="both"/>
      </w:pPr>
      <w:r>
        <w:t>4.11. Особенности осуществления приемки, сроки приемки, порядок устранения недостатков Работ, порядок оформления документов о приемке могут быть установлены в Техническом задании (Приложение № 1 к Договору). В случае если условия настоящего раздела Договора противоречат условиям, установленным в Техническом задании (Приложение № 1 к Договору), применяются условия, указанные в Техническом задании (Приложение № 1 к Договору).</w:t>
      </w:r>
    </w:p>
    <w:p w14:paraId="7C18D391" w14:textId="77777777" w:rsidR="000330CF" w:rsidRDefault="00000000" w:rsidP="00CF77E4">
      <w:pPr>
        <w:widowControl w:val="0"/>
        <w:ind w:firstLine="567"/>
        <w:jc w:val="both"/>
      </w:pPr>
      <w:r>
        <w:t>4.12. Риск случайной гибели или случайного повреждения результата Работ (объекта) до приемки Заказчиком несет Подрядчик (статьи 705, 741 Гражданского кодекса Российской Федерации). Работы считаются выполненными (результат Работ переданным), а риск случайной гибели и случайного повреждения результата Работ переходит от Подрядчика к Заказчику с момента подписания Сторонами акта о приемке выполненных работ (форма КС-2) согласно условиям настоящего Договора.</w:t>
      </w:r>
    </w:p>
    <w:p w14:paraId="5F794D6C" w14:textId="77777777" w:rsidR="000330CF" w:rsidRDefault="00000000" w:rsidP="00CF77E4">
      <w:pPr>
        <w:widowControl w:val="0"/>
        <w:ind w:firstLine="567"/>
        <w:jc w:val="both"/>
      </w:pPr>
      <w:r>
        <w:t>4.13. Во всем, что не предусмотрено настоящим разделом Договора, Стороны руководствуются положениями Гражданского кодекса Российской Федерации о подряде (глава 37 ГК РФ), в том числе о строительном подряде (параграф 3 главы 37 ГК РФ).</w:t>
      </w:r>
    </w:p>
    <w:p w14:paraId="103B533C" w14:textId="77777777" w:rsidR="00CF77E4" w:rsidRDefault="00CF77E4" w:rsidP="00CF77E4">
      <w:pPr>
        <w:widowControl w:val="0"/>
        <w:ind w:firstLine="567"/>
        <w:jc w:val="both"/>
      </w:pPr>
    </w:p>
    <w:p w14:paraId="4B9C09DE" w14:textId="77777777" w:rsidR="000330CF" w:rsidRPr="00CF77E4" w:rsidRDefault="00000000" w:rsidP="00CF77E4">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CF77E4">
        <w:rPr>
          <w:rFonts w:ascii="Times New Roman" w:eastAsia="Calibri" w:hAnsi="Times New Roman" w:cs="Times New Roman"/>
          <w:color w:val="365F91"/>
          <w:sz w:val="22"/>
          <w:szCs w:val="22"/>
          <w:lang w:eastAsia="ru-RU"/>
        </w:rPr>
        <w:t>5. Права и обязанности Сторон</w:t>
      </w:r>
    </w:p>
    <w:p w14:paraId="3C335720" w14:textId="77777777" w:rsidR="000330CF" w:rsidRDefault="00000000" w:rsidP="00CF77E4">
      <w:pPr>
        <w:widowControl w:val="0"/>
        <w:ind w:firstLine="567"/>
        <w:jc w:val="both"/>
      </w:pPr>
      <w:r>
        <w:rPr>
          <w:b/>
        </w:rPr>
        <w:t>5.1. Заказчик вправе:</w:t>
      </w:r>
    </w:p>
    <w:p w14:paraId="18A2396C" w14:textId="77777777" w:rsidR="000330CF" w:rsidRDefault="00000000" w:rsidP="00CF77E4">
      <w:pPr>
        <w:widowControl w:val="0"/>
        <w:ind w:firstLine="567"/>
        <w:jc w:val="both"/>
      </w:pPr>
      <w:r>
        <w:t>5.1.1. Требовать от Подрядчика надлежащего исполнения обязательств в соответствии с Договором, а также требовать своевременного устранения выявленных недостатков.</w:t>
      </w:r>
    </w:p>
    <w:p w14:paraId="2281B310" w14:textId="77777777" w:rsidR="000330CF" w:rsidRDefault="00000000" w:rsidP="00CF77E4">
      <w:pPr>
        <w:widowControl w:val="0"/>
        <w:ind w:firstLine="567"/>
        <w:jc w:val="both"/>
      </w:pPr>
      <w:r>
        <w:t>5.1.2. Требовать от Подрядчика представления надлежащим образом оформленных документов о приемке Работ, которые указаны в настоящем Договоре.</w:t>
      </w:r>
    </w:p>
    <w:p w14:paraId="64BF2395" w14:textId="77777777" w:rsidR="000330CF" w:rsidRDefault="00000000" w:rsidP="00CF77E4">
      <w:pPr>
        <w:widowControl w:val="0"/>
        <w:ind w:firstLine="567"/>
        <w:jc w:val="both"/>
      </w:pPr>
      <w:r>
        <w:t>5.1.3. В случае досрочного исполнения Подрядчиком обязательств по Договору принять и оплатить Работы в соответствии с установленным в Договоре порядком.</w:t>
      </w:r>
    </w:p>
    <w:p w14:paraId="13C502DE" w14:textId="77777777" w:rsidR="000330CF" w:rsidRDefault="00000000" w:rsidP="00CF77E4">
      <w:pPr>
        <w:widowControl w:val="0"/>
        <w:ind w:firstLine="567"/>
        <w:jc w:val="both"/>
      </w:pPr>
      <w:r>
        <w:t>5.1.4. Запрашивать у Подрядчика информацию о ходе исполнения обязательств по Договору.</w:t>
      </w:r>
    </w:p>
    <w:p w14:paraId="080BBC2B" w14:textId="77777777" w:rsidR="000330CF" w:rsidRDefault="00000000" w:rsidP="00CF77E4">
      <w:pPr>
        <w:widowControl w:val="0"/>
        <w:ind w:firstLine="567"/>
        <w:jc w:val="both"/>
      </w:pPr>
      <w:r>
        <w:t>5.1.5. Осуществлять контроль и надзор за качеством, порядком и сроками выполнения Работ, давать указания о способе выполнения Работ, не вмешиваясь при этом в оперативно-хозяйственную деятельность Подрядчика (статья 715 Гражданского кодекса Российской Федерации).</w:t>
      </w:r>
    </w:p>
    <w:p w14:paraId="453E75F8" w14:textId="77777777" w:rsidR="000330CF" w:rsidRDefault="00000000" w:rsidP="00CF77E4">
      <w:pPr>
        <w:widowControl w:val="0"/>
        <w:ind w:firstLine="567"/>
        <w:jc w:val="both"/>
      </w:pPr>
      <w:r>
        <w:t>5.1.6. Отказаться от приемки Работ в случаях, предусмотренных Договором и законодательством Российской Федерации, в том числе в случае обнаружения неустранимых недостатков.</w:t>
      </w:r>
    </w:p>
    <w:p w14:paraId="0840755A" w14:textId="77777777" w:rsidR="000330CF" w:rsidRDefault="00000000" w:rsidP="00CF77E4">
      <w:pPr>
        <w:widowControl w:val="0"/>
        <w:ind w:firstLine="567"/>
        <w:jc w:val="both"/>
      </w:pPr>
      <w:r>
        <w:t>5.1.7. Принять решение об одностороннем отказе от исполнения Договора в соответствии с законодательством Российской Федерации, Положением о закупке Заказчика и настоящим Договором.</w:t>
      </w:r>
    </w:p>
    <w:p w14:paraId="2BE2B166" w14:textId="77777777" w:rsidR="000330CF" w:rsidRDefault="00000000" w:rsidP="00CF77E4">
      <w:pPr>
        <w:widowControl w:val="0"/>
        <w:ind w:firstLine="567"/>
        <w:jc w:val="both"/>
      </w:pPr>
      <w:r>
        <w:t>5.1.8. По соглашению с Подрядчиком изменить существенные условия Договора в случаях, установленных настоящим Договором и Положением о закупке Заказчика.</w:t>
      </w:r>
    </w:p>
    <w:p w14:paraId="32BC5645" w14:textId="77777777" w:rsidR="000330CF" w:rsidRDefault="00000000" w:rsidP="00CF77E4">
      <w:pPr>
        <w:widowControl w:val="0"/>
        <w:ind w:firstLine="567"/>
        <w:jc w:val="both"/>
      </w:pPr>
      <w:r>
        <w:t>5.1.9. Направить Подрядчику претензионное письмо с требованием оплаты неустойки (штрафа, пени), рассчитанной в соответствии с законодательством Российской Федерации и условиями Договора при невыполнении или ненадлежащем выполнении Подрядчиком каких-либо взятых на себя обязанностей по настоящему Договору или невыполнении таких обязанностей в установленный Договором срок.</w:t>
      </w:r>
    </w:p>
    <w:p w14:paraId="7E466217" w14:textId="77777777" w:rsidR="000330CF" w:rsidRDefault="00000000" w:rsidP="00CF77E4">
      <w:pPr>
        <w:widowControl w:val="0"/>
        <w:ind w:firstLine="567"/>
        <w:jc w:val="both"/>
      </w:pPr>
      <w:r>
        <w:t>5.1.10. При неоплате Подрядчиком неустойки (штрафа, пени) в течение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Договора.</w:t>
      </w:r>
    </w:p>
    <w:p w14:paraId="6D2E0211" w14:textId="77777777" w:rsidR="000330CF" w:rsidRDefault="00000000" w:rsidP="00CF77E4">
      <w:pPr>
        <w:widowControl w:val="0"/>
        <w:ind w:firstLine="567"/>
        <w:jc w:val="both"/>
      </w:pPr>
      <w:r>
        <w:t>5.1.11. При направлении в суд искового заявления с требованиями о расторжении Договора одновременно заявлять требования об оплате неустойки (штрафа, пени), рассчитанной в соответствии с законодательством Российской Федерации и условиями Договора.</w:t>
      </w:r>
    </w:p>
    <w:p w14:paraId="19122DCE" w14:textId="77777777" w:rsidR="000330CF" w:rsidRDefault="00000000" w:rsidP="00CF77E4">
      <w:pPr>
        <w:widowControl w:val="0"/>
        <w:ind w:firstLine="567"/>
        <w:jc w:val="both"/>
      </w:pPr>
      <w:r>
        <w:t>5.1.12. В случае предоставления Подрядчиком обеспечения исполнения Договора в форме независимой (банковской) гарантии (если такое обеспечение исполнения предусмотрено настоящим Договором) и при неисполнении Подрядчиком своих обязательств обратиться к гаранту с требованием об уплате денежной суммы по независимой (банковской) гарантии, обеспечивающей исполнение обязательств по Договору в соответствии с выданной гарантией.</w:t>
      </w:r>
    </w:p>
    <w:p w14:paraId="6973F367" w14:textId="77777777" w:rsidR="000330CF" w:rsidRDefault="00000000" w:rsidP="00CF77E4">
      <w:pPr>
        <w:widowControl w:val="0"/>
        <w:ind w:firstLine="567"/>
        <w:jc w:val="both"/>
      </w:pPr>
      <w:r>
        <w:t>5.1.13. Пользоваться иными правами, установленными Договором и законодательством Российской Федерации.</w:t>
      </w:r>
    </w:p>
    <w:p w14:paraId="5CF70AE0" w14:textId="77777777" w:rsidR="000330CF" w:rsidRDefault="00000000" w:rsidP="00CF77E4">
      <w:pPr>
        <w:widowControl w:val="0"/>
        <w:ind w:firstLine="567"/>
        <w:jc w:val="both"/>
      </w:pPr>
      <w:r>
        <w:rPr>
          <w:b/>
        </w:rPr>
        <w:t>5.2. Заказчик обязан:</w:t>
      </w:r>
    </w:p>
    <w:p w14:paraId="0C692A11" w14:textId="77777777" w:rsidR="000330CF" w:rsidRDefault="00000000" w:rsidP="00CF77E4">
      <w:pPr>
        <w:widowControl w:val="0"/>
        <w:ind w:firstLine="567"/>
        <w:jc w:val="both"/>
      </w:pPr>
      <w:r>
        <w:t>5.2.1. Провести приемку Работ для проверки соответствия выполненных Работ требованиям, установленным Договором, в соответствии с порядком, установленным настоящим Договором.</w:t>
      </w:r>
    </w:p>
    <w:p w14:paraId="397F76DD" w14:textId="77777777" w:rsidR="000330CF" w:rsidRDefault="00000000" w:rsidP="00CF77E4">
      <w:pPr>
        <w:widowControl w:val="0"/>
        <w:ind w:firstLine="567"/>
        <w:jc w:val="both"/>
      </w:pPr>
      <w:r>
        <w:t>5.2.2. Сообщать в письменной форме Подрядчику о недостатках, обнаруженных в ходе исполнения Договора, в течение 3 (трех) рабочих дней после обнаружения таких недостатков. Заказчик, обнаружив при осуществлении контроля и надзора за ходом исполнения обязательства отступления от условий Договора или иные их недостатки, должен в течение 3 (трех) рабочих дней заявить об этом Подрядчику. Заказчик обязан назначить своего ответственного представителя для контроля за выполнением Работ и согласования организационных вопросов.</w:t>
      </w:r>
    </w:p>
    <w:p w14:paraId="69FFC7F6" w14:textId="77777777" w:rsidR="000330CF" w:rsidRDefault="00000000" w:rsidP="00CF77E4">
      <w:pPr>
        <w:widowControl w:val="0"/>
        <w:ind w:firstLine="567"/>
        <w:jc w:val="both"/>
      </w:pPr>
      <w:r>
        <w:t xml:space="preserve">5.2.3. Своевременно принять и оплатить выполненные Работы надлежащего качества в соответствии с </w:t>
      </w:r>
      <w:r>
        <w:lastRenderedPageBreak/>
        <w:t>Договором, а также отдельных этапов исполнения Договора (если Договором предусмотрены этапы его исполнения).</w:t>
      </w:r>
    </w:p>
    <w:p w14:paraId="14A713BE" w14:textId="77777777" w:rsidR="000330CF" w:rsidRDefault="00000000" w:rsidP="00CF77E4">
      <w:pPr>
        <w:widowControl w:val="0"/>
        <w:ind w:firstLine="567"/>
        <w:jc w:val="both"/>
      </w:pPr>
      <w:r>
        <w:t>5.2.4. Рассмотреть вопрос о целесообразности и порядке продолжения выполнения Работ при получении от Подрядчика уведомления о приостановлении выполнения Работ в случае обнаружения не зависящих от Подрядчика обстоятельств, которые могут оказать негативное влияние на качество Работ или создать невозможность выполнить Работы в установленный Договором срок.</w:t>
      </w:r>
    </w:p>
    <w:p w14:paraId="68AD1EA9" w14:textId="77777777" w:rsidR="000330CF" w:rsidRDefault="00000000" w:rsidP="00CF77E4">
      <w:pPr>
        <w:widowControl w:val="0"/>
        <w:ind w:firstLine="567"/>
        <w:jc w:val="both"/>
      </w:pPr>
      <w:r>
        <w:t>5.2.5. Обеспечить конфиденциальность информации, представленной Подрядчиком в ходе исполнения обязательств по Договору, за исключением случаев, когда Заказчик в соответствии с законодательством Российской Федерации обязан предоставлять информацию третьим лицам или размещать информацию и документы в государственных информационных системах.</w:t>
      </w:r>
    </w:p>
    <w:p w14:paraId="547E33E7" w14:textId="77777777" w:rsidR="000330CF" w:rsidRDefault="00000000" w:rsidP="00CF77E4">
      <w:pPr>
        <w:widowControl w:val="0"/>
        <w:ind w:firstLine="567"/>
        <w:jc w:val="both"/>
      </w:pPr>
      <w:r>
        <w:t>5.2.6. Исполнять иные обязанности, предусмотренные законодательством Российской Федерации и условиями Договора.</w:t>
      </w:r>
    </w:p>
    <w:p w14:paraId="0899FE16" w14:textId="77777777" w:rsidR="000330CF" w:rsidRDefault="00000000" w:rsidP="00CF77E4">
      <w:pPr>
        <w:widowControl w:val="0"/>
        <w:ind w:firstLine="567"/>
        <w:jc w:val="both"/>
      </w:pPr>
      <w:r>
        <w:rPr>
          <w:b/>
        </w:rPr>
        <w:t>5.3. Подрядчик вправе:</w:t>
      </w:r>
    </w:p>
    <w:p w14:paraId="16B54B51" w14:textId="77777777" w:rsidR="000330CF" w:rsidRDefault="00000000" w:rsidP="00CF77E4">
      <w:pPr>
        <w:widowControl w:val="0"/>
        <w:ind w:firstLine="567"/>
        <w:jc w:val="both"/>
      </w:pPr>
      <w:r>
        <w:t>5.3.1. Требовать своевременного подписания Заказчиком акта о приемке выполненных работ (форма КС-2). В случае отказа от подписания Заказчиком акта о приемке выполненных работ (форма КС-2) Подрядчик вправе требовать от Заказчика мотивированный отказ от подписания указанных в настоящем пункте документов.</w:t>
      </w:r>
    </w:p>
    <w:p w14:paraId="4417142E" w14:textId="77777777" w:rsidR="000330CF" w:rsidRDefault="00000000" w:rsidP="00CF77E4">
      <w:pPr>
        <w:widowControl w:val="0"/>
        <w:ind w:firstLine="567"/>
        <w:jc w:val="both"/>
      </w:pPr>
      <w:r>
        <w:t>5.3.2. Требовать своевременной оплаты за выполненные Работы надлежащего качества в соответствии с условиями Договора.</w:t>
      </w:r>
    </w:p>
    <w:p w14:paraId="446DF390" w14:textId="77777777" w:rsidR="000330CF" w:rsidRDefault="00000000" w:rsidP="00CF77E4">
      <w:pPr>
        <w:widowControl w:val="0"/>
        <w:ind w:firstLine="567"/>
        <w:jc w:val="both"/>
      </w:pPr>
      <w:r>
        <w:t>5.3.3. Требовать уплаты неустоек (штрафов, пеней) в случае просрочки исполнения Заказчиком обязательств, предусмотренных Договором, а также в иных случаях ненадлежащего исполнения Заказчиком обязательств, предусмотренных Договором.</w:t>
      </w:r>
    </w:p>
    <w:p w14:paraId="4925C6C2" w14:textId="77777777" w:rsidR="000330CF" w:rsidRDefault="00000000" w:rsidP="00CF77E4">
      <w:pPr>
        <w:widowControl w:val="0"/>
        <w:ind w:firstLine="567"/>
        <w:jc w:val="both"/>
      </w:pPr>
      <w:r>
        <w:t>5.3.4. Запрашивать у Заказчика разъяснения и уточнения относительно Работ в рамках Договора.</w:t>
      </w:r>
    </w:p>
    <w:p w14:paraId="4946EC73" w14:textId="77777777" w:rsidR="000330CF" w:rsidRDefault="00000000" w:rsidP="00CF77E4">
      <w:pPr>
        <w:widowControl w:val="0"/>
        <w:ind w:firstLine="567"/>
        <w:jc w:val="both"/>
      </w:pPr>
      <w:r>
        <w:t>5.3.5. Получать от Заказчика содействие при выполнении Работ в соответствии с условиями Договора (статья 747 Гражданского кодекса Российской Федерации).</w:t>
      </w:r>
    </w:p>
    <w:p w14:paraId="40E9C7CD" w14:textId="77777777" w:rsidR="000330CF" w:rsidRDefault="00000000" w:rsidP="00CF77E4">
      <w:pPr>
        <w:widowControl w:val="0"/>
        <w:ind w:firstLine="567"/>
        <w:jc w:val="both"/>
      </w:pPr>
      <w:r>
        <w:t>5.3.6. Досрочно исполнить обязательства по Договору с письменного согласия Заказчика.</w:t>
      </w:r>
    </w:p>
    <w:p w14:paraId="63A2DD03" w14:textId="77777777" w:rsidR="000330CF" w:rsidRDefault="00000000" w:rsidP="00CF77E4">
      <w:pPr>
        <w:widowControl w:val="0"/>
        <w:ind w:firstLine="567"/>
        <w:jc w:val="both"/>
      </w:pPr>
      <w:r>
        <w:t>5.3.7. Принять решение об одностороннем отказе от исполнения Договора в соответствии с законодательством Российской Федерации.</w:t>
      </w:r>
    </w:p>
    <w:p w14:paraId="7A059840" w14:textId="77777777" w:rsidR="000330CF" w:rsidRDefault="00000000" w:rsidP="00CF77E4">
      <w:pPr>
        <w:widowControl w:val="0"/>
        <w:ind w:firstLine="567"/>
        <w:jc w:val="both"/>
      </w:pPr>
      <w:r>
        <w:t>5.3.8. Пользоваться иными правами, установленными Договором и законодательством Российской Федерации.</w:t>
      </w:r>
    </w:p>
    <w:p w14:paraId="43AEB920" w14:textId="77777777" w:rsidR="000330CF" w:rsidRDefault="00000000" w:rsidP="00CF77E4">
      <w:pPr>
        <w:widowControl w:val="0"/>
        <w:ind w:firstLine="567"/>
        <w:jc w:val="both"/>
      </w:pPr>
      <w:r>
        <w:rPr>
          <w:b/>
        </w:rPr>
        <w:t>5.4. Подрядчик обязан:</w:t>
      </w:r>
    </w:p>
    <w:p w14:paraId="2100CD6E" w14:textId="77777777" w:rsidR="000330CF" w:rsidRDefault="00000000" w:rsidP="00CF77E4">
      <w:pPr>
        <w:widowControl w:val="0"/>
        <w:ind w:firstLine="567"/>
        <w:jc w:val="both"/>
      </w:pPr>
      <w:r>
        <w:t>5.4.1. Своевременно и надлежащим образом исполнять обязательства в соответствии с условиями Договора и представить Заказчику надлежащим образом оформленные документы о приемке Работ, которые указаны в настоящем Договоре.</w:t>
      </w:r>
    </w:p>
    <w:p w14:paraId="36D5AF68" w14:textId="77777777" w:rsidR="000330CF" w:rsidRDefault="00000000" w:rsidP="00CF77E4">
      <w:pPr>
        <w:widowControl w:val="0"/>
        <w:ind w:firstLine="567"/>
        <w:jc w:val="both"/>
      </w:pPr>
      <w:r>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14:paraId="3EB6F655" w14:textId="77777777" w:rsidR="000330CF" w:rsidRDefault="00000000" w:rsidP="00CF77E4">
      <w:pPr>
        <w:widowControl w:val="0"/>
        <w:ind w:firstLine="567"/>
        <w:jc w:val="both"/>
      </w:pPr>
      <w:r>
        <w:t>5.4.3. Обеспечивать соответствие Работ требованиям качества, безопасности жизни и здоровья, а также иным требованиям сертификации, безопасности (санитарным нормам и правилам, строительным нормам и правилам, техническим регламентам, национальным стандартам и т.п.), установленным законодательством Российской Федерации. Подрядчик обязан в течение срока действия Договора представить по запросу Заказчика в течение 1 (одного) рабочего дня после дня получения указанного запроса документы, подтверждающие соответствие указанным выше требованиям.</w:t>
      </w:r>
    </w:p>
    <w:p w14:paraId="0C14F4A6" w14:textId="77777777" w:rsidR="000330CF" w:rsidRDefault="00000000" w:rsidP="00CF77E4">
      <w:pPr>
        <w:widowControl w:val="0"/>
        <w:ind w:firstLine="567"/>
        <w:jc w:val="both"/>
      </w:pPr>
      <w:r>
        <w:t>5.4.4. Обеспечить устранение недостатков, выявленных при приемке Заказчиком Работ и в течение гарантийного срока, за свой счет.</w:t>
      </w:r>
    </w:p>
    <w:p w14:paraId="1AFA28A6" w14:textId="77777777" w:rsidR="000330CF" w:rsidRDefault="00000000" w:rsidP="00CF77E4">
      <w:pPr>
        <w:widowControl w:val="0"/>
        <w:ind w:firstLine="567"/>
        <w:jc w:val="both"/>
      </w:pPr>
      <w:r>
        <w:t>5.4.5. Предоставлять обеспечение исполнения обязательств по Договору в соответствии с условиями Договора в случае, если установлены требования к предоставлению таких обеспечений настоящим Договором.</w:t>
      </w:r>
    </w:p>
    <w:p w14:paraId="09F61F75" w14:textId="77777777" w:rsidR="000330CF" w:rsidRDefault="00000000" w:rsidP="00CF77E4">
      <w:pPr>
        <w:widowControl w:val="0"/>
        <w:ind w:firstLine="567"/>
        <w:jc w:val="both"/>
      </w:pPr>
      <w:r>
        <w:t>5.4.6. Приостановить выполнение Работ в случае обнаружения не зависящих от Подрядчика обстоятельств, которые могут оказать негативное влияние на качество Работ или создать невозможность выполнить Работы в установленный Договором срок, и сообщить об этом Заказчику в течение 1 (одного) рабочего дня после приостановления выполнения Работ.</w:t>
      </w:r>
    </w:p>
    <w:p w14:paraId="422172FE" w14:textId="77777777" w:rsidR="000330CF" w:rsidRDefault="00000000" w:rsidP="00CF77E4">
      <w:pPr>
        <w:widowControl w:val="0"/>
        <w:ind w:firstLine="567"/>
        <w:jc w:val="both"/>
      </w:pPr>
      <w:r>
        <w:t>5.4.7. Информировать Заказчика о невозможности выполнить Работы в надлежащем объеме, в предусмотренные Договором сроки, надлежащего качества в течение 1 (одного) рабочего дня с момента выявления о невозможности исполнить такие обязательства по Договору.</w:t>
      </w:r>
    </w:p>
    <w:p w14:paraId="1845498D" w14:textId="77777777" w:rsidR="000330CF" w:rsidRDefault="00000000" w:rsidP="00CF77E4">
      <w:pPr>
        <w:widowControl w:val="0"/>
        <w:ind w:firstLine="567"/>
        <w:jc w:val="both"/>
      </w:pPr>
      <w:r>
        <w:t xml:space="preserve">5.4.8. Представлять Заказчику сведения об изменении своего фактического местонахождения, изменения почтового адреса, изменении банковских реквизитов, изменении формы собственности или системы налогообложения, налогового режима в срок не позднее 5 (пяти) рабочих дней со дня соответствующего изменения, если иной срок не установлен законодательством РФ. В случае непредставления уведомления об изменении адреса фактическим местонахождением Подрядчика будет считаться адрес, указанный в Договоре. Подрядчик возмещает Заказчику сумму убытков в случае нарушения настоящего пункта, в том числе, если к Заказчику будут предъявлены неустойки, штрафные санкции за </w:t>
      </w:r>
      <w:r>
        <w:lastRenderedPageBreak/>
        <w:t>предоставление недостоверной информации по запросу органа государственной власти из-за несвоевременного уведомления (или непредоставления такой информации) Подрядчиком Заказчику о внесенных изменениях в форме собственности, системе налогообложения и об иных сведениях, имеющих существенное значение.</w:t>
      </w:r>
    </w:p>
    <w:p w14:paraId="35236071" w14:textId="77777777" w:rsidR="000330CF" w:rsidRPr="003068F2" w:rsidRDefault="00000000" w:rsidP="00CF77E4">
      <w:pPr>
        <w:widowControl w:val="0"/>
        <w:ind w:firstLine="567"/>
        <w:jc w:val="both"/>
      </w:pPr>
      <w:r>
        <w:t xml:space="preserve">5.4.9. Обеспечить конфиденциальность информации, представленной Заказчиком в ходе исполнения обязательств по Договору, за исключением случаев, когда Подрядчик в соответствии с законодательством </w:t>
      </w:r>
      <w:r w:rsidRPr="003068F2">
        <w:t>Российской Федерации обязан предоставлять информацию третьим лицам или размещать информацию и документы в государственных информационных системах.</w:t>
      </w:r>
    </w:p>
    <w:p w14:paraId="7CA23327" w14:textId="77777777" w:rsidR="00975063" w:rsidRPr="003068F2" w:rsidRDefault="00000000" w:rsidP="00CF77E4">
      <w:pPr>
        <w:widowControl w:val="0"/>
        <w:ind w:firstLine="567"/>
        <w:jc w:val="both"/>
      </w:pPr>
      <w:r w:rsidRPr="003068F2">
        <w:t>5.4.10. Подрядчик обязуется обеспечить выполнение всех работ, для осуществления которых законодательством Российской Федерации, техническими регламентами и иными обязательными требованиями предусмотрено наличие специальных разрешений, исключительно силами лиц, располагающих действующими разрешительными документами в отношении соответствующих видов работ, а именно: лицензиями (в том числе с приложениями), выписками из реестра членов саморегулируемой организации, свидетельствами об аккредитации, аттестации, допусками, сертификатами и иными документами, обязательность которых установлена законом.</w:t>
      </w:r>
    </w:p>
    <w:p w14:paraId="65C528AB" w14:textId="77777777" w:rsidR="00975063" w:rsidRPr="003068F2" w:rsidRDefault="00000000" w:rsidP="00CF77E4">
      <w:pPr>
        <w:widowControl w:val="0"/>
        <w:ind w:firstLine="567"/>
        <w:jc w:val="both"/>
      </w:pPr>
      <w:r w:rsidRPr="003068F2">
        <w:t xml:space="preserve"> Подрядчик заверяет (ст. 431.2 ГК РФ), что при выполнении работ по настоящему Договора он и привлекаемые им лица обладают всеми указанными документами, сведения о них являются достоверными и полными, и обязуется поддерживать их действительность до полного исполнения обязательств по Договору, не допуская приостановления, аннулирования, истечения срока действия или иного прекращения их силы.</w:t>
      </w:r>
    </w:p>
    <w:p w14:paraId="4DB9CC46" w14:textId="77777777" w:rsidR="00975063" w:rsidRPr="003068F2" w:rsidRDefault="00000000" w:rsidP="00CF77E4">
      <w:pPr>
        <w:widowControl w:val="0"/>
        <w:ind w:firstLine="567"/>
        <w:jc w:val="both"/>
      </w:pPr>
      <w:r w:rsidRPr="003068F2">
        <w:t xml:space="preserve"> Копии разрешительных документов передаются Заказчику в течение трех рабочих дней с даты заключения Договора, но до начала выполнения работ такими лицами. По требованию Заказчика Подрядчик представляет оригиналы для обозрения.</w:t>
      </w:r>
    </w:p>
    <w:p w14:paraId="13BBC028" w14:textId="77777777" w:rsidR="00975063" w:rsidRPr="003068F2" w:rsidRDefault="00000000" w:rsidP="00CF77E4">
      <w:pPr>
        <w:widowControl w:val="0"/>
        <w:ind w:firstLine="567"/>
        <w:jc w:val="both"/>
      </w:pPr>
      <w:r w:rsidRPr="003068F2">
        <w:t>Привлечение Подрядчиком третьих лиц к выполнению таких работ допускается только при наличии у них соответствующих разрешительных документов; ответственность за соблюдение настоящего требования перед Заказчиком несёт Подрядчик. Все расходы, связанные с получением, продлением и подтверждением действия разрешительных документов, несёт Подрядчик.</w:t>
      </w:r>
    </w:p>
    <w:p w14:paraId="2937AE10" w14:textId="52BC0FEC" w:rsidR="000330CF" w:rsidRPr="003068F2" w:rsidRDefault="00000000" w:rsidP="00CF77E4">
      <w:pPr>
        <w:widowControl w:val="0"/>
        <w:ind w:firstLine="567"/>
        <w:jc w:val="both"/>
      </w:pPr>
      <w:r w:rsidRPr="003068F2">
        <w:t>Неисполнение настоящего пункта является существенным нарушением Договора и влечёт последствия, предусмотренные настоящим Договором.</w:t>
      </w:r>
    </w:p>
    <w:p w14:paraId="5FE2D7DD" w14:textId="77777777" w:rsidR="000330CF" w:rsidRDefault="00000000" w:rsidP="00CF77E4">
      <w:pPr>
        <w:widowControl w:val="0"/>
        <w:ind w:firstLine="567"/>
        <w:jc w:val="both"/>
      </w:pPr>
      <w:r w:rsidRPr="003068F2">
        <w:t xml:space="preserve">5.4.11. Исполнять иные обязанности, предусмотренные законодательством Российской Федерации и </w:t>
      </w:r>
      <w:r>
        <w:t>Договором.</w:t>
      </w:r>
    </w:p>
    <w:p w14:paraId="50972743" w14:textId="77777777" w:rsidR="00CF77E4" w:rsidRDefault="00CF77E4" w:rsidP="00CF77E4">
      <w:pPr>
        <w:widowControl w:val="0"/>
        <w:ind w:firstLine="567"/>
        <w:jc w:val="both"/>
      </w:pPr>
    </w:p>
    <w:p w14:paraId="794F0658" w14:textId="77777777" w:rsidR="000330CF" w:rsidRPr="00CF77E4" w:rsidRDefault="00000000" w:rsidP="00CF77E4">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CF77E4">
        <w:rPr>
          <w:rFonts w:ascii="Times New Roman" w:eastAsia="Calibri" w:hAnsi="Times New Roman" w:cs="Times New Roman"/>
          <w:color w:val="365F91"/>
          <w:sz w:val="22"/>
          <w:szCs w:val="22"/>
          <w:lang w:eastAsia="ru-RU"/>
        </w:rPr>
        <w:t>6. Гарантии</w:t>
      </w:r>
    </w:p>
    <w:p w14:paraId="67B3460B" w14:textId="77777777" w:rsidR="000330CF" w:rsidRDefault="00000000" w:rsidP="00CF77E4">
      <w:pPr>
        <w:widowControl w:val="0"/>
        <w:ind w:firstLine="567"/>
        <w:jc w:val="both"/>
      </w:pPr>
      <w:r>
        <w:t>6.1. Подрядчик гарантирует качество и безопасность Работ в соответствии с действующими стандартами, утвержденными на данный вид Работ, и наличием документов, обязательных для данного вида Работ, оформленных в соответствии с законодательством Российской Федерации. Качество Работ, выполняемых Заказчику, должно соответствовать законодательству Российской Федерации и настоящему Договору, в том числе приложению к Договору – Техническому заданию.</w:t>
      </w:r>
    </w:p>
    <w:p w14:paraId="6392F95F" w14:textId="77777777" w:rsidR="000330CF" w:rsidRDefault="00000000" w:rsidP="00CF77E4">
      <w:pPr>
        <w:widowControl w:val="0"/>
        <w:ind w:firstLine="567"/>
        <w:jc w:val="both"/>
      </w:pPr>
      <w:r>
        <w:t>6.2. Подрядчик предоставляет Заказчику гарантию на результат Работ со дня подписания Сторонами акта о приемке выполненных работ (форма КС-2), если иной срок исчисления (или иные условия исчисления гарантии) не установлен в Техническом задании (Приложение № 1 к Договору). Срок гарантии (и/или объем гарантии) на результат Работ установлен в Техническом задании (Приложение № 1 к Договору). В случае если в Техническом задании (Приложение № 1 к Договору) не указаны требования к предоставлению гарантийного срока, объема гарантии Подрядчиком, такой срок, объем гарантии устанавливаются в соответствии с законодательством РФ, в том числе статьей 756 Гражданского кодекса Российской Федерации, согласно которой при отсутствии согласованного Сторонами гарантийного срока требования, связанные с ненадлежащим качеством результата Работ, могут быть предъявлены Заказчиком при обнаружении недостатков в течение пяти лет со дня передачи результата Работ.</w:t>
      </w:r>
    </w:p>
    <w:p w14:paraId="1875A880" w14:textId="77777777" w:rsidR="000330CF" w:rsidRDefault="00000000" w:rsidP="00CF77E4">
      <w:pPr>
        <w:widowControl w:val="0"/>
        <w:ind w:firstLine="567"/>
        <w:jc w:val="both"/>
      </w:pPr>
      <w:r>
        <w:t>6.3. Соответствие качества Работ должно быть подтверждено следующими документами в соответствии с законодательством Российской Федерации: сертификатами соответствия (или декларациями), оформленными в соответствии с законодательством Российской Федерации, и (или) иными документами, указанными в Техническом задании (Приложение № 1 к Договору). Все документы должны быть заверены надлежащим образом.</w:t>
      </w:r>
    </w:p>
    <w:p w14:paraId="74CDFB0E" w14:textId="77777777" w:rsidR="000330CF" w:rsidRDefault="00000000" w:rsidP="00CF77E4">
      <w:pPr>
        <w:widowControl w:val="0"/>
        <w:ind w:firstLine="567"/>
        <w:jc w:val="both"/>
      </w:pPr>
      <w:r>
        <w:t>6.4. Если иное не установлено в Техническом задании (Приложение № 1 к Договору), гарантия качества распространяется на результат Работ в целом, включая все составляющие его части (конструктивные элементы, инженерные системы, материалы, изделия, конструкции и оборудование), за исключением расходных материалов (при наличии таковых).</w:t>
      </w:r>
    </w:p>
    <w:p w14:paraId="1D255002" w14:textId="77777777" w:rsidR="000330CF" w:rsidRDefault="00000000" w:rsidP="00CF77E4">
      <w:pPr>
        <w:widowControl w:val="0"/>
        <w:ind w:firstLine="567"/>
        <w:jc w:val="both"/>
      </w:pPr>
      <w:r>
        <w:t>6.5. В случае выявления в течение всего срока гарантии на результат Работ существенного нарушения требований к качеству Подрядчик обязан безвозмездно устранить недостатки либо повторно выполнить Работы надлежащего качества.</w:t>
      </w:r>
    </w:p>
    <w:p w14:paraId="3B7B2362" w14:textId="77777777" w:rsidR="000330CF" w:rsidRDefault="00000000" w:rsidP="00CF77E4">
      <w:pPr>
        <w:widowControl w:val="0"/>
        <w:ind w:firstLine="567"/>
        <w:jc w:val="both"/>
      </w:pPr>
      <w:r>
        <w:t>6.6. Все расходы, связанные с устранением недостатков результата Работ ненадлежащего качества, осуществляются за счет Подрядчика.</w:t>
      </w:r>
    </w:p>
    <w:p w14:paraId="172824A9" w14:textId="77777777" w:rsidR="00CF77E4" w:rsidRDefault="00CF77E4" w:rsidP="00CF77E4">
      <w:pPr>
        <w:widowControl w:val="0"/>
        <w:ind w:firstLine="567"/>
        <w:jc w:val="both"/>
      </w:pPr>
    </w:p>
    <w:p w14:paraId="24DB8C2B" w14:textId="77777777" w:rsidR="000330CF" w:rsidRPr="00CF77E4" w:rsidRDefault="00000000" w:rsidP="00CF77E4">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CF77E4">
        <w:rPr>
          <w:rFonts w:ascii="Times New Roman" w:eastAsia="Calibri" w:hAnsi="Times New Roman" w:cs="Times New Roman"/>
          <w:color w:val="365F91"/>
          <w:sz w:val="22"/>
          <w:szCs w:val="22"/>
          <w:lang w:eastAsia="ru-RU"/>
        </w:rPr>
        <w:lastRenderedPageBreak/>
        <w:t>7. Ответственность Сторон</w:t>
      </w:r>
    </w:p>
    <w:p w14:paraId="159D0FF0" w14:textId="77777777" w:rsidR="000330CF" w:rsidRDefault="00000000" w:rsidP="00CF77E4">
      <w:pPr>
        <w:widowControl w:val="0"/>
        <w:ind w:firstLine="567"/>
        <w:jc w:val="both"/>
      </w:pPr>
      <w:r>
        <w:rPr>
          <w:b/>
        </w:rPr>
        <w:t>7.1. Общие положения об ответственности Сторон</w:t>
      </w:r>
    </w:p>
    <w:p w14:paraId="45791426" w14:textId="77777777" w:rsidR="000330CF" w:rsidRDefault="00000000" w:rsidP="00CF77E4">
      <w:pPr>
        <w:widowControl w:val="0"/>
        <w:ind w:firstLine="567"/>
        <w:jc w:val="both"/>
      </w:pPr>
      <w:r>
        <w:t>7.1.1.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Договором.</w:t>
      </w:r>
    </w:p>
    <w:p w14:paraId="5106C4DA" w14:textId="77777777" w:rsidR="000330CF" w:rsidRDefault="00000000" w:rsidP="00CF77E4">
      <w:pPr>
        <w:widowControl w:val="0"/>
        <w:ind w:firstLine="567"/>
        <w:jc w:val="both"/>
      </w:pPr>
      <w:r>
        <w:t>7.1.2. Уплата стороной неустойки (штрафа, пеней) не освобождает её от исполнения обязательств по Договору.</w:t>
      </w:r>
    </w:p>
    <w:p w14:paraId="0BBAD13D" w14:textId="290F5654" w:rsidR="000330CF" w:rsidRDefault="00000000" w:rsidP="00CF77E4">
      <w:pPr>
        <w:widowControl w:val="0"/>
        <w:ind w:firstLine="567"/>
        <w:jc w:val="both"/>
      </w:pPr>
      <w:r>
        <w:t>7.1.3. Общая сумма начисленных в отдельности каждой из Сторон пеней, штрафов за неисполнение или ненадлежащее исполнение другой Стороной обязательств, предусмотренных Договором, не может превышать 10 % (десять процентов) от цены Договора (цены отдельного этапа исполнения Договора – если Договором предусмотрено поэтапное исполнение его).</w:t>
      </w:r>
    </w:p>
    <w:p w14:paraId="18F9D62C" w14:textId="77777777" w:rsidR="000330CF" w:rsidRDefault="00000000" w:rsidP="00CF77E4">
      <w:pPr>
        <w:widowControl w:val="0"/>
        <w:ind w:firstLine="567"/>
        <w:jc w:val="both"/>
      </w:pPr>
      <w:r>
        <w:t>7.1.4. Стороны освобождаются от уплаты неустойки (штрафа, пеней), если докажут,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439A14A0" w14:textId="77777777" w:rsidR="000330CF" w:rsidRDefault="00000000" w:rsidP="00CF77E4">
      <w:pPr>
        <w:widowControl w:val="0"/>
        <w:ind w:firstLine="567"/>
        <w:jc w:val="both"/>
      </w:pPr>
      <w:r>
        <w:rPr>
          <w:b/>
        </w:rPr>
        <w:t>7.2. Ответственность Заказчика</w:t>
      </w:r>
    </w:p>
    <w:p w14:paraId="09161246" w14:textId="77777777" w:rsidR="000330CF" w:rsidRDefault="00000000" w:rsidP="00CF77E4">
      <w:pPr>
        <w:widowControl w:val="0"/>
        <w:ind w:firstLine="567"/>
        <w:jc w:val="both"/>
      </w:pPr>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(пеней).</w:t>
      </w:r>
    </w:p>
    <w:p w14:paraId="2EC7BA3C" w14:textId="77777777" w:rsidR="000330CF" w:rsidRDefault="00000000" w:rsidP="00CF77E4">
      <w:pPr>
        <w:widowControl w:val="0"/>
        <w:ind w:firstLine="567"/>
        <w:jc w:val="both"/>
      </w:pPr>
      <w:r>
        <w:t>7.2.2.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1/300 ключевой ставки ЦБ РФ, установленной на день предъявления соответствующего требования, от не уплаченной в установленный настоящим Договором срок суммы. Общая сумма начисленной неустойки не может превышать 10 % (десять процентов) от не уплаченной в установленный настоящим Договором срок суммы.</w:t>
      </w:r>
    </w:p>
    <w:p w14:paraId="3F40491E" w14:textId="77777777" w:rsidR="000330CF" w:rsidRDefault="00000000" w:rsidP="00CF77E4">
      <w:pPr>
        <w:widowControl w:val="0"/>
        <w:ind w:firstLine="567"/>
        <w:jc w:val="both"/>
      </w:pPr>
      <w:r>
        <w:rPr>
          <w:b/>
        </w:rPr>
        <w:t>7.3. Ответственность Подрядчика</w:t>
      </w:r>
    </w:p>
    <w:p w14:paraId="2041DC04" w14:textId="77777777" w:rsidR="000330CF" w:rsidRDefault="00000000" w:rsidP="00CF77E4">
      <w:pPr>
        <w:widowControl w:val="0"/>
        <w:ind w:firstLine="567"/>
        <w:jc w:val="both"/>
      </w:pPr>
      <w:r>
        <w:t>7.3.1. В случае просрочки исполнения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вправе потребовать уплаты Подрядчиком неустоек (пеней).</w:t>
      </w:r>
    </w:p>
    <w:p w14:paraId="19A2504F" w14:textId="77777777" w:rsidR="000330CF" w:rsidRDefault="00000000" w:rsidP="00CF77E4">
      <w:pPr>
        <w:widowControl w:val="0"/>
        <w:ind w:firstLine="567"/>
        <w:jc w:val="both"/>
      </w:pPr>
      <w:r>
        <w:t>7.3.2. Пеня начисляется за каждый день просрочки исполнения Подрядчиком обязательства, предусмотренного Договором (в том числе срока выполнения работ, исполнения гарантийных обязательств), начиная со дня, следующего после дня истечения установленного Договором срока исполнения обязательства, и устанавливается Договором в размере 1/300 ключевой ставки ЦБ РФ, установленной на день предъявления соответствующего требования, от цены Договора (цены отдельного этапа исполнения Договора – если Договором предусмотрено поэтапное исполнение его), уменьшенной на сумму, пропорциональную объему обязательств, предусмотренных Договором (соответствующим отдельным этапом исполнения Договора – если Договором предусмотрено поэтапное исполнение его) и фактически исполненных Подрядчиком.</w:t>
      </w:r>
    </w:p>
    <w:p w14:paraId="02EFABCA" w14:textId="77777777" w:rsidR="000330CF" w:rsidRDefault="00000000" w:rsidP="00CF77E4">
      <w:pPr>
        <w:widowControl w:val="0"/>
        <w:ind w:firstLine="567"/>
        <w:jc w:val="both"/>
      </w:pPr>
      <w:r>
        <w:t>Общая сумма начисленной неустойки не может превышать 10 % (десять процентов) от цены Договора (цены отдельного этапа исполнения Договора – если Договором предусмотрено поэтапное исполнение его), уменьшенной на сумму, пропорциональную объему обязательств, предусмотренных Договором (соответствующим отдельным этапом исполнения Договора – если Договором предусмотрено поэтапное исполнение его) и фактически исполненных Подрядчиком.</w:t>
      </w:r>
    </w:p>
    <w:p w14:paraId="3F9E03A1" w14:textId="77777777" w:rsidR="000330CF" w:rsidRDefault="00000000" w:rsidP="00CF77E4">
      <w:pPr>
        <w:widowControl w:val="0"/>
        <w:ind w:firstLine="567"/>
        <w:jc w:val="both"/>
      </w:pPr>
      <w:r>
        <w:t>7.3.3. За нарушение Подрядчиком на территории Заказчика техники безопасности и иных обязательных норм и положений при осуществлении выполнения Работ Подрядчик обязуется уплатить Заказчику штраф в размере 5% (пять процентов) цены Договора.</w:t>
      </w:r>
    </w:p>
    <w:p w14:paraId="2BFE0784" w14:textId="77777777" w:rsidR="000330CF" w:rsidRDefault="00000000" w:rsidP="00CF77E4">
      <w:pPr>
        <w:widowControl w:val="0"/>
        <w:ind w:firstLine="567"/>
        <w:jc w:val="both"/>
      </w:pPr>
      <w:r>
        <w:t>7.3.4. В случае выявления Заказчиком фактов нарушений Подрядчик обязуется уплатить Заказчику штраф:</w:t>
      </w:r>
    </w:p>
    <w:p w14:paraId="4B731D22" w14:textId="77777777" w:rsidR="000330CF" w:rsidRDefault="00000000" w:rsidP="00CF77E4">
      <w:pPr>
        <w:widowControl w:val="0"/>
        <w:ind w:firstLine="567"/>
        <w:jc w:val="both"/>
      </w:pPr>
      <w:r>
        <w:t>1) в размере 50 000,00 рублей (Пятьдесят тысяч рублей 00 копеек) за факт нахождения работников Подрядчика, его соисполнителей на территории (на объекте) Заказчика в состоянии алкогольного, наркотического или иного токсического опьянения;</w:t>
      </w:r>
    </w:p>
    <w:p w14:paraId="1A317473" w14:textId="77777777" w:rsidR="000330CF" w:rsidRDefault="00000000" w:rsidP="00CF77E4">
      <w:pPr>
        <w:widowControl w:val="0"/>
        <w:ind w:firstLine="567"/>
        <w:jc w:val="both"/>
      </w:pPr>
      <w:r>
        <w:t>2) в размере 50 000,00 рублей (Пятьдесят тысяч рублей 00 копеек) за пронос (попытку проноса) алкоголя на территорию (на объект) Заказчика;</w:t>
      </w:r>
    </w:p>
    <w:p w14:paraId="764D241C" w14:textId="77777777" w:rsidR="000330CF" w:rsidRDefault="00000000" w:rsidP="00CF77E4">
      <w:pPr>
        <w:widowControl w:val="0"/>
        <w:ind w:firstLine="567"/>
        <w:jc w:val="both"/>
      </w:pPr>
      <w:r>
        <w:t>3) в размере 50 000,00 рублей (Пятьдесят тысяч рублей 00 копеек) за действия, несущие угрозу порчи материалов, оборудования и другого имущества Заказчика и/или третьих лиц, а также за приготовление, покушение и совершение хищения товарно-материальных ценностей;</w:t>
      </w:r>
    </w:p>
    <w:p w14:paraId="086F3931" w14:textId="77777777" w:rsidR="000330CF" w:rsidRDefault="00000000" w:rsidP="00CF77E4">
      <w:pPr>
        <w:widowControl w:val="0"/>
        <w:ind w:firstLine="567"/>
        <w:jc w:val="both"/>
      </w:pPr>
      <w:r>
        <w:t xml:space="preserve">4) в размере 50 000,00 рублей (Пятьдесят тысяч рублей 00 копеек) за ненадлежащий порядок </w:t>
      </w:r>
      <w:r>
        <w:lastRenderedPageBreak/>
        <w:t>(накопление отходов в неотведенных местах, складирование материалов и/или оборудования не в соответствии с требованиями правил, загромождение проходов/проездов и т.д.).</w:t>
      </w:r>
    </w:p>
    <w:p w14:paraId="2DF1B962" w14:textId="77777777" w:rsidR="000330CF" w:rsidRDefault="00000000" w:rsidP="00CF77E4">
      <w:pPr>
        <w:widowControl w:val="0"/>
        <w:ind w:firstLine="567"/>
        <w:jc w:val="both"/>
      </w:pPr>
      <w:r>
        <w:t>7.3.5. За несоблюдение законодательства, норм и правил по охране труда промышленной и пожарной безопасности, экологии (в том числе нахождение на строительной площадке без каски и сигнального жилета) Подрядчик обязуется уплатить Заказчику штраф в размере 30 000,00 рублей (Тридцать тысяч рублей 00 копеек).</w:t>
      </w:r>
    </w:p>
    <w:p w14:paraId="2D61C15D" w14:textId="77777777" w:rsidR="000330CF" w:rsidRDefault="00000000" w:rsidP="00CF77E4">
      <w:pPr>
        <w:widowControl w:val="0"/>
        <w:ind w:firstLine="567"/>
        <w:jc w:val="both"/>
      </w:pPr>
      <w:r>
        <w:t>7.3.6. За нарушение требований пожарной безопасности, повлекшее возникновение пожара и уничтожение или повреждение имущества Заказчика, устанавливается штраф в размере 350 000,00 рублей (Триста пятьдесят тысяч рублей 00 копеек).</w:t>
      </w:r>
    </w:p>
    <w:p w14:paraId="1A43E1AE" w14:textId="77777777" w:rsidR="000330CF" w:rsidRDefault="00000000" w:rsidP="00CF77E4">
      <w:pPr>
        <w:widowControl w:val="0"/>
        <w:ind w:firstLine="567"/>
        <w:jc w:val="both"/>
      </w:pPr>
      <w:r>
        <w:t>7.3.7. В подтверждение выявления фактов нарушения Подрядчиком (соисполнителями Подрядчика) на территории Заказчика составляется акт (в двух экземплярах), подписывается Сторонами, представителями Заказчика и/или сотрудниками Подрядчика. Во всех случаях, в которых необходимо подписание сторонами актов, протоколов и иных документов, являющихся результатом расследований аварий, инцидентов, нарушений в рамках исполнения обязательств по настоящему Договору, при отсутствии полномочий у представителя Подрядчика право подписи переходит компетентному представителю Подрядчика из числа работников, выполняющих Работы. При отсутствии по каким-либо причинам указанного выше лица акт может подписать любой сотрудник Подрядчика. В случае отказа от подписи любым из вышеперечисленных работников Подрядчика Заказчик имеет право составить вышеуказанные документы в одностороннем порядке с соответствующей отметкой. Составленный Заказчиком в таком виде документ считается оформленным надлежащим образом и направляется Подрядчику нарочно (заказным письмом) в срок не позднее 5 (пяти) календарных дней с даты составления для сведения и в сканированном виде по электронной почте.</w:t>
      </w:r>
    </w:p>
    <w:p w14:paraId="3935A255" w14:textId="77777777" w:rsidR="000330CF" w:rsidRDefault="00000000" w:rsidP="00CF77E4">
      <w:pPr>
        <w:widowControl w:val="0"/>
        <w:ind w:firstLine="567"/>
        <w:jc w:val="both"/>
      </w:pPr>
      <w:r>
        <w:t>7.3.8. Выявленные и зафиксированные вышеуказанным Актом нарушения подлежат добровольной оплате Подрядчиком путем перечисления денежных средств на расчетный счет Заказчика в течение 10 (десяти) рабочих дней с момента получения соответствующей претензии.</w:t>
      </w:r>
    </w:p>
    <w:p w14:paraId="59A173B7" w14:textId="77777777" w:rsidR="000330CF" w:rsidRDefault="00000000" w:rsidP="00CF77E4">
      <w:pPr>
        <w:widowControl w:val="0"/>
        <w:ind w:firstLine="567"/>
        <w:jc w:val="both"/>
      </w:pPr>
      <w:r>
        <w:t>7.3.9. В случае нарушения Подрядчиком обязательств по Договору Заказчик вправе удержать начисленную за данное нарушение неустойку из суммы, подлежащей уплате за Работы.</w:t>
      </w:r>
    </w:p>
    <w:p w14:paraId="3839CF72" w14:textId="77777777" w:rsidR="00CF77E4" w:rsidRDefault="00CF77E4" w:rsidP="00CF77E4">
      <w:pPr>
        <w:widowControl w:val="0"/>
        <w:ind w:firstLine="567"/>
        <w:jc w:val="both"/>
      </w:pPr>
    </w:p>
    <w:p w14:paraId="521670F8" w14:textId="77777777" w:rsidR="000330CF" w:rsidRPr="00CF77E4" w:rsidRDefault="00000000" w:rsidP="00CF77E4">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CF77E4">
        <w:rPr>
          <w:rFonts w:ascii="Times New Roman" w:eastAsia="Calibri" w:hAnsi="Times New Roman" w:cs="Times New Roman"/>
          <w:color w:val="365F91"/>
          <w:sz w:val="22"/>
          <w:szCs w:val="22"/>
          <w:lang w:eastAsia="ru-RU"/>
        </w:rPr>
        <w:t>8. Срок действия, порядок изменения и расторжения Договора</w:t>
      </w:r>
    </w:p>
    <w:p w14:paraId="41F8B74E" w14:textId="77777777" w:rsidR="000330CF" w:rsidRDefault="00000000" w:rsidP="00CF77E4">
      <w:pPr>
        <w:widowControl w:val="0"/>
        <w:ind w:firstLine="567"/>
        <w:jc w:val="both"/>
      </w:pPr>
      <w:r>
        <w:t>8.1. Договор вступает в силу с момента подписания его Сторонами.</w:t>
      </w:r>
    </w:p>
    <w:p w14:paraId="7D9D03AC" w14:textId="77777777" w:rsidR="000330CF" w:rsidRDefault="00000000" w:rsidP="00CF77E4">
      <w:pPr>
        <w:widowControl w:val="0"/>
        <w:ind w:firstLine="567"/>
        <w:jc w:val="both"/>
      </w:pPr>
      <w:r>
        <w:t>В случае, если в соответствии с законодательством РФ Заказчику требуется согласование на осуществление сделки, установленной в настоящем Договоре, с учредителем Заказчика, Министерством промышленности и торговли Российской Федерации или иным органом государственной власти, с органом местного самоуправления, с органом иного юридического лица, то Договор вступает в силу со дня его подписания Сторонами, но не ранее получения Заказчиком согласования сделки, если иное не установлено законодательством РФ.</w:t>
      </w:r>
    </w:p>
    <w:p w14:paraId="0BA2E39C" w14:textId="77777777" w:rsidR="000330CF" w:rsidRDefault="00000000" w:rsidP="00CF77E4">
      <w:pPr>
        <w:widowControl w:val="0"/>
        <w:ind w:firstLine="567"/>
        <w:jc w:val="both"/>
      </w:pPr>
      <w:r>
        <w:t>8.2. Договор действует до 31.12.20___ года.</w:t>
      </w:r>
    </w:p>
    <w:p w14:paraId="0302908C" w14:textId="77777777" w:rsidR="000330CF" w:rsidRDefault="00000000" w:rsidP="00CF77E4">
      <w:pPr>
        <w:widowControl w:val="0"/>
        <w:ind w:firstLine="567"/>
        <w:jc w:val="both"/>
      </w:pPr>
      <w:r>
        <w:t>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 в том числе по исполнению Подрядчиком обязательств по предоставлению гарантии качества на результат Работ в соответствии с условиями настоящего Договора; гарантийные обязательства действуют на весь срок гарантийных обязательств, установленный в Договоре.</w:t>
      </w:r>
    </w:p>
    <w:p w14:paraId="146FF92B" w14:textId="77777777" w:rsidR="000330CF" w:rsidRDefault="00000000" w:rsidP="00CF77E4">
      <w:pPr>
        <w:widowControl w:val="0"/>
        <w:ind w:firstLine="567"/>
        <w:jc w:val="both"/>
      </w:pPr>
      <w:r>
        <w:t>8.3. При исполнении Договора изменение условий Договора, за исключением предмета Договора, цены Договора и (или) цены единицы услуги, объема выполняемых работ, сроков исполнения обязательств (включая как срок исполнения обязательства Заказчика в части оплаты, так и срок исполнения обязательства Подрядчика в части выполнения работ), срока и объема гарантии (если установлено настоящим Договором), допускается по соглашению Сторон в соответствии с Гражданским законодательством Российской Федерации, при условии, что такие изменения не привели (или не приведут) к недопущению и (или) ограничению конкуренции, создавая преимущественные условия каким-либо участникам конкурентной закупки, по итогам которой заключен настоящий Договор, в том числе лицу, с которым заключен настоящий Договор.</w:t>
      </w:r>
    </w:p>
    <w:p w14:paraId="26B6A3D7" w14:textId="77777777" w:rsidR="000330CF" w:rsidRDefault="00000000" w:rsidP="00CF77E4">
      <w:pPr>
        <w:widowControl w:val="0"/>
        <w:ind w:firstLine="567"/>
        <w:jc w:val="both"/>
      </w:pPr>
      <w:r>
        <w:t>8.4. Случаи изменения условий настоящего Договора, касающиеся изменения предмета Договора, цены Договора и (или) цены единицы услуги, объема выполняемых работ, сроков исполнения обязательств (включая как срок исполнения обязательства Заказчика в части оплаты, так и срок исполнения обязательства Подрядчика в части выполнения работ), срока и объема гарантии (если установлено настоящим Договором) по соглашению Сторон могут быть следующие:</w:t>
      </w:r>
    </w:p>
    <w:p w14:paraId="47B848F2" w14:textId="77777777" w:rsidR="000330CF" w:rsidRDefault="00000000" w:rsidP="00CF77E4">
      <w:pPr>
        <w:widowControl w:val="0"/>
        <w:ind w:firstLine="567"/>
        <w:jc w:val="both"/>
      </w:pPr>
      <w:r>
        <w:t>1) при снижении цены Договора без изменения предусмотренных Договором объема выполняемых работ, качества выполняемых работ и иных условий Договора;</w:t>
      </w:r>
    </w:p>
    <w:p w14:paraId="03D33D97" w14:textId="77777777" w:rsidR="000330CF" w:rsidRDefault="00000000" w:rsidP="00CF77E4">
      <w:pPr>
        <w:widowControl w:val="0"/>
        <w:ind w:firstLine="567"/>
        <w:jc w:val="both"/>
      </w:pPr>
      <w:r>
        <w:t>2) изменение в соответствии с законодательством Российской Федерации регулируемых цен (тарифов) на выполняемые работы по настоящему Договору;</w:t>
      </w:r>
    </w:p>
    <w:p w14:paraId="59EE7CE1" w14:textId="77777777" w:rsidR="000330CF" w:rsidRDefault="00000000" w:rsidP="00CF77E4">
      <w:pPr>
        <w:widowControl w:val="0"/>
        <w:ind w:firstLine="567"/>
        <w:jc w:val="both"/>
      </w:pPr>
      <w:r>
        <w:t xml:space="preserve">3) увеличение или уменьшение по инициативе Заказчика объема выполняемых работ, с соответствующим пропорциональным изменением цены Договора в пределах 10% (десяти процентов) от </w:t>
      </w:r>
      <w:r>
        <w:lastRenderedPageBreak/>
        <w:t>первоначальных условий Договора при обязательном сохранении неизменной (неизменными) цены (цен) единицы (единиц) работ, указанных в Договоре. При этом в случае увеличения по инициативе Заказчика объема выполняемых работ Стороны вправе продлить срок исполнения Договора;</w:t>
      </w:r>
    </w:p>
    <w:p w14:paraId="2D39B854" w14:textId="77777777" w:rsidR="000330CF" w:rsidRDefault="00000000" w:rsidP="00CF77E4">
      <w:pPr>
        <w:widowControl w:val="0"/>
        <w:ind w:firstLine="567"/>
        <w:jc w:val="both"/>
      </w:pPr>
      <w:r>
        <w:t>4) если Подрядчиком предложено выполнение работ с улучшенными потребительскими свойствами, показателями качества, надежности, технических, функциональных, эксплуатационных и иных характеристик работ и (или) предложение улучшенных условий исполнения Договора (предоставление большего объема или срока гарантийных обязательств, уменьшение сроков выполнения работ и т.д.) без изменения всех прочих существенных условий Договора. Заказчик решает, что является для него улучшенными потребительскими свойствами, показателями качества, надежности, технических, функциональных, эксплуатационных и иных характеристик работ и условий исполнения Договора;</w:t>
      </w:r>
    </w:p>
    <w:p w14:paraId="1A613A45" w14:textId="77777777" w:rsidR="000330CF" w:rsidRDefault="00000000" w:rsidP="00CF77E4">
      <w:pPr>
        <w:widowControl w:val="0"/>
        <w:ind w:firstLine="567"/>
        <w:jc w:val="both"/>
      </w:pPr>
      <w:r>
        <w:t>5) увеличение (продление) срока исполнения Договора (сроков исполнения обязательств, срока выполнения работ) без изменения цены Договора, цены единицы работ в случаях:</w:t>
      </w:r>
    </w:p>
    <w:p w14:paraId="1F05350C" w14:textId="77777777" w:rsidR="000330CF" w:rsidRDefault="00000000" w:rsidP="00CF77E4">
      <w:pPr>
        <w:widowControl w:val="0"/>
        <w:ind w:firstLine="567"/>
        <w:jc w:val="both"/>
      </w:pPr>
      <w:r>
        <w:t>а) возникновения обстоятельств непреодолимой силы, которые Заказчик не мог предусмотреть на момент проведения конкурентной закупочной процедуры и (или) на момент заключения Договора;</w:t>
      </w:r>
    </w:p>
    <w:p w14:paraId="25D0C7E1" w14:textId="77777777" w:rsidR="000330CF" w:rsidRDefault="00000000" w:rsidP="00CF77E4">
      <w:pPr>
        <w:widowControl w:val="0"/>
        <w:ind w:firstLine="567"/>
        <w:jc w:val="both"/>
      </w:pPr>
      <w:r>
        <w:t>б) в случае если в ходе исполнения Договора погодные условия не позволяют Подрядчику выполнить работы по Договору надлежащим образом в соответствии с правилами, государственными нормами, стандартами, строительными нормами и правилами и другими регламентирующими официальными документами, а также в случае, если в ходе исполнения Договора создается или может возникнуть угроза для здоровья и жизни людей. Наличие данных обстоятельств должно быть подтверждено официальными документами;</w:t>
      </w:r>
    </w:p>
    <w:p w14:paraId="5590D742" w14:textId="77777777" w:rsidR="000330CF" w:rsidRDefault="00000000" w:rsidP="00CF77E4">
      <w:pPr>
        <w:widowControl w:val="0"/>
        <w:ind w:firstLine="567"/>
        <w:jc w:val="both"/>
      </w:pPr>
      <w:r>
        <w:t>в) в случае если Подрядчику по независящим от него обстоятельствам не представляется возможным исполнить условия Договора в связи с виной Заказчика, в том числе непредоставление Заказчиком в оговоренный Договором срок необходимой документации, исходных данных, строительной площадки (объекта), материалов и оборудования или предоставление таких документов не в полном объеме, некорректными, с ошибками и т.д.;</w:t>
      </w:r>
    </w:p>
    <w:p w14:paraId="309ED49F" w14:textId="77777777" w:rsidR="000330CF" w:rsidRDefault="00000000" w:rsidP="00CF77E4">
      <w:pPr>
        <w:widowControl w:val="0"/>
        <w:ind w:firstLine="567"/>
        <w:jc w:val="both"/>
      </w:pPr>
      <w:r>
        <w:t>г) выдача органами государственной власти предписаний, установление запретов, ограничений органами государственной власти (временный запрет на ввоз товаров, установление временного ограничения перевозки грузов, устранение неполадок, выполнение работ и профилактических мероприятий гражданской обороны и чрезвычайных ситуаций, устранение Заказчиком замечаний, выявленных контролирующими органами и т.д.), которые не позволяют в срок надлежащим образом исполнить условия Договора;</w:t>
      </w:r>
    </w:p>
    <w:p w14:paraId="584FA2D7" w14:textId="77777777" w:rsidR="000330CF" w:rsidRDefault="00000000" w:rsidP="00CF77E4">
      <w:pPr>
        <w:widowControl w:val="0"/>
        <w:ind w:firstLine="567"/>
        <w:jc w:val="both"/>
      </w:pPr>
      <w:r>
        <w:t>д) если возможность и (или) обязанность изменения сроков исполнения Договора (сроков исполнения обязательств по Договору), иных условий исполнения Договора при наступлении каких-либо обстоятельств в ходе исполнения Договора установлена (указана) в нормативном правовом акте, регулирующем осуществление деятельности по выполнению работ, являющихся предметом Договора;</w:t>
      </w:r>
    </w:p>
    <w:p w14:paraId="0226EC19" w14:textId="77777777" w:rsidR="000330CF" w:rsidRDefault="00000000" w:rsidP="00CF77E4">
      <w:pPr>
        <w:widowControl w:val="0"/>
        <w:ind w:firstLine="567"/>
        <w:jc w:val="both"/>
      </w:pPr>
      <w:r>
        <w:t>6) в иных случаях, предусмотренных Положением о закупке товаров, работ, услуг Заказчика, утвержденным в соответствии с требованиями Федерального закона от 18.07.2011 № 223-ФЗ «О закупках товаров, работ, услуг отдельными видами юридических лиц» и размещенным в ЕИС.</w:t>
      </w:r>
    </w:p>
    <w:p w14:paraId="2A3C3454" w14:textId="77777777" w:rsidR="000330CF" w:rsidRDefault="00000000" w:rsidP="00CF77E4">
      <w:pPr>
        <w:widowControl w:val="0"/>
        <w:ind w:firstLine="567"/>
        <w:jc w:val="both"/>
      </w:pPr>
      <w:r>
        <w:t>8.5.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62B04BAA" w14:textId="77777777" w:rsidR="000330CF" w:rsidRDefault="00000000" w:rsidP="00CF77E4">
      <w:pPr>
        <w:widowControl w:val="0"/>
        <w:ind w:firstLine="567"/>
        <w:jc w:val="both"/>
      </w:pPr>
      <w:r>
        <w:t>8.6. При исполнении Договора не допускается перемена Подрядчика, за исключением случаев, если новый подрядчик является правопреемником Подрядчика по Договору вследствие реорганизации юридического лица в форме преобразования, слияния или присоединения.</w:t>
      </w:r>
    </w:p>
    <w:p w14:paraId="20539EBD" w14:textId="77777777" w:rsidR="000330CF" w:rsidRDefault="00000000" w:rsidP="00CF77E4">
      <w:pPr>
        <w:widowControl w:val="0"/>
        <w:ind w:firstLine="567"/>
        <w:jc w:val="both"/>
      </w:pPr>
      <w:r>
        <w:t>8.7. Договор может быть расторгнут:</w:t>
      </w:r>
    </w:p>
    <w:p w14:paraId="42FD744E" w14:textId="77777777" w:rsidR="000330CF" w:rsidRDefault="00000000" w:rsidP="00CF77E4">
      <w:pPr>
        <w:widowControl w:val="0"/>
        <w:ind w:firstLine="567"/>
        <w:jc w:val="both"/>
      </w:pPr>
      <w:r>
        <w:t>1) по соглашению Сторон;</w:t>
      </w:r>
    </w:p>
    <w:p w14:paraId="10639E4B" w14:textId="77777777" w:rsidR="000330CF" w:rsidRDefault="00000000" w:rsidP="00CF77E4">
      <w:pPr>
        <w:widowControl w:val="0"/>
        <w:ind w:firstLine="567"/>
        <w:jc w:val="both"/>
      </w:pPr>
      <w:r>
        <w:t>2) по решению суда;</w:t>
      </w:r>
    </w:p>
    <w:p w14:paraId="58BC616F" w14:textId="77777777" w:rsidR="000330CF" w:rsidRDefault="00000000" w:rsidP="00CF77E4">
      <w:pPr>
        <w:widowControl w:val="0"/>
        <w:ind w:firstLine="567"/>
        <w:jc w:val="both"/>
      </w:pPr>
      <w:r>
        <w:t>3) в случае одностороннего отказа Стороны Договора от исполнения Договора в соответствии с гражданским законодательством.</w:t>
      </w:r>
    </w:p>
    <w:p w14:paraId="4DF2D662" w14:textId="77777777" w:rsidR="000330CF" w:rsidRDefault="00000000" w:rsidP="00CF77E4">
      <w:pPr>
        <w:widowControl w:val="0"/>
        <w:ind w:firstLine="567"/>
        <w:jc w:val="both"/>
      </w:pPr>
      <w:r>
        <w:t>8.8. Заказчик вправе обратиться в суд в установленном законодательством Российской Федерации порядке с требованием о расторжении Договора в следующих случаях:</w:t>
      </w:r>
    </w:p>
    <w:p w14:paraId="78175F7D" w14:textId="77777777" w:rsidR="000330CF" w:rsidRDefault="00000000" w:rsidP="00CF77E4">
      <w:pPr>
        <w:widowControl w:val="0"/>
        <w:ind w:firstLine="567"/>
        <w:jc w:val="both"/>
      </w:pPr>
      <w:r>
        <w:t>1) при существенном нарушении Договора Подрядчиком;</w:t>
      </w:r>
    </w:p>
    <w:p w14:paraId="33B74236" w14:textId="77777777" w:rsidR="000330CF" w:rsidRDefault="00000000" w:rsidP="00CF77E4">
      <w:pPr>
        <w:widowControl w:val="0"/>
        <w:ind w:firstLine="567"/>
        <w:jc w:val="both"/>
      </w:pPr>
      <w:r>
        <w:t>2) в случае просрочки исполнения обязательств по выполнению Работ более чем на 5 (пять) календарных дней;</w:t>
      </w:r>
    </w:p>
    <w:p w14:paraId="1873D894" w14:textId="77777777" w:rsidR="000330CF" w:rsidRDefault="00000000" w:rsidP="00CF77E4">
      <w:pPr>
        <w:widowControl w:val="0"/>
        <w:ind w:firstLine="567"/>
        <w:jc w:val="both"/>
      </w:pPr>
      <w:r>
        <w:t>3) в случае неоднократного нарушения сроков выполнения Работ;</w:t>
      </w:r>
    </w:p>
    <w:p w14:paraId="2F4859C4" w14:textId="77777777" w:rsidR="000330CF" w:rsidRDefault="00000000" w:rsidP="00CF77E4">
      <w:pPr>
        <w:widowControl w:val="0"/>
        <w:ind w:firstLine="567"/>
        <w:jc w:val="both"/>
      </w:pPr>
      <w:r>
        <w:t>4) в случае существенного нарушения требований к качеству выполненных Работ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05A8904B" w14:textId="77777777" w:rsidR="000330CF" w:rsidRDefault="00000000" w:rsidP="00CF77E4">
      <w:pPr>
        <w:widowControl w:val="0"/>
        <w:ind w:firstLine="567"/>
        <w:jc w:val="both"/>
      </w:pPr>
      <w:r>
        <w:t>5) установления факта представления недостоверной (поддельной) независимой гарантии или содержащихся в ней сведений, а также представления независимой гарантии, не соответствующей требованиям Договора. Данный подпункт не распространяется, если в настоящем Договоре обеспечение исполнения Договора не установлено или обеспечение исполнения Договора предоставлено Подрядчиком иным из предусмотренных Договором способом;</w:t>
      </w:r>
    </w:p>
    <w:p w14:paraId="2EB449CA" w14:textId="77777777" w:rsidR="000330CF" w:rsidRDefault="00000000" w:rsidP="00CF77E4">
      <w:pPr>
        <w:widowControl w:val="0"/>
        <w:ind w:firstLine="567"/>
        <w:jc w:val="both"/>
      </w:pPr>
      <w:r>
        <w:lastRenderedPageBreak/>
        <w:t>6) в иных случаях, предусмотренных законодательством Российской Федерации.</w:t>
      </w:r>
    </w:p>
    <w:p w14:paraId="557F9B3B" w14:textId="77777777" w:rsidR="000330CF" w:rsidRDefault="00000000" w:rsidP="00CF77E4">
      <w:pPr>
        <w:widowControl w:val="0"/>
        <w:ind w:firstLine="567"/>
        <w:jc w:val="both"/>
      </w:pPr>
      <w:r>
        <w:t>8.9.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подряда (статьи 715, 716, 717, 719, 723 ГК РФ), в том числе в следующих случаях:</w:t>
      </w:r>
    </w:p>
    <w:p w14:paraId="1B72FFE7" w14:textId="77777777" w:rsidR="000330CF" w:rsidRDefault="00000000" w:rsidP="00CF77E4">
      <w:pPr>
        <w:widowControl w:val="0"/>
        <w:ind w:firstLine="567"/>
        <w:jc w:val="both"/>
      </w:pPr>
      <w:r>
        <w:t>1) при существенном нарушении Договора Подрядчиком (пункт 2 статьи 715 Гражданского кодекса Российской Федерации);</w:t>
      </w:r>
    </w:p>
    <w:p w14:paraId="25CFEFC0" w14:textId="77777777" w:rsidR="000330CF" w:rsidRDefault="00000000" w:rsidP="00CF77E4">
      <w:pPr>
        <w:widowControl w:val="0"/>
        <w:ind w:firstLine="567"/>
        <w:jc w:val="both"/>
      </w:pPr>
      <w:r>
        <w:t>2) в случае выполнения работ ненадлежащего качества с недостатками, которые не могут быть устранены в приемлемый для Заказчика срок (пункт 3 статьи 723 Гражданского кодекса Российской Федерации);</w:t>
      </w:r>
    </w:p>
    <w:p w14:paraId="352D6062" w14:textId="77777777" w:rsidR="000330CF" w:rsidRDefault="00000000" w:rsidP="00CF77E4">
      <w:pPr>
        <w:widowControl w:val="0"/>
        <w:ind w:firstLine="567"/>
        <w:jc w:val="both"/>
      </w:pPr>
      <w:r>
        <w:t>3) в случае существенного нарушения требований к качеству выполненных Работ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3 статьи 723 Гражданского кодекса Российской Федерации);</w:t>
      </w:r>
    </w:p>
    <w:p w14:paraId="28D75BF5" w14:textId="77777777" w:rsidR="000330CF" w:rsidRDefault="00000000" w:rsidP="00CF77E4">
      <w:pPr>
        <w:widowControl w:val="0"/>
        <w:ind w:firstLine="567"/>
        <w:jc w:val="both"/>
      </w:pPr>
      <w:r>
        <w:t>4) в случае неоднократного нарушения Подрядчиком сроков выполнения Работ;</w:t>
      </w:r>
    </w:p>
    <w:p w14:paraId="68EF7D00" w14:textId="77777777" w:rsidR="000330CF" w:rsidRDefault="00000000" w:rsidP="00CF77E4">
      <w:pPr>
        <w:widowControl w:val="0"/>
        <w:ind w:firstLine="567"/>
        <w:jc w:val="both"/>
      </w:pPr>
      <w:r>
        <w:t>5) если Подрядчик не приступает своевременно к исполнению Договора или выполняет Работы настолько медленно, что окончание их к сроку становится явно невозможным (пункт 2 статьи 715 Гражданского кодекса Российской Федерации);</w:t>
      </w:r>
    </w:p>
    <w:p w14:paraId="469B4F47" w14:textId="77777777" w:rsidR="000330CF" w:rsidRDefault="00000000" w:rsidP="00CF77E4">
      <w:pPr>
        <w:widowControl w:val="0"/>
        <w:ind w:firstLine="567"/>
        <w:jc w:val="both"/>
      </w:pPr>
      <w:r>
        <w:t>6) если Заказчик, полагавшийся на недостоверные заверения Подрядчика, имеющие для Заказчика существенное значение, наряду с требованием о возмещении убытков или взыскании неустойки вправе отказаться от Договора (пункт 2 статьи 431.2 Гражданского кодекса Российской Федерации), в том числе в случае, если выполняемые работы не соответствуют требованиям к выполняемым работам или Подрядчик, с которым заключен настоящий Договор, представил недостоверную информацию о соответствии выполняемых работ требованиям Договора;</w:t>
      </w:r>
    </w:p>
    <w:p w14:paraId="4F3D2E4F" w14:textId="77777777" w:rsidR="000330CF" w:rsidRDefault="00000000" w:rsidP="00CF77E4">
      <w:pPr>
        <w:widowControl w:val="0"/>
        <w:ind w:firstLine="567"/>
        <w:jc w:val="both"/>
      </w:pPr>
      <w:r>
        <w:t>7) в случае отсутствия у Подрядчика лицензии на осуществление деятельности или членства в саморегулируемой организации (СРО), необходимых для исполнения обязательства по Договору (если законодательством РФ установлены такие требования о наличии у Подрядчика лицензии или членства в СРО для осуществления деятельности, связанной с исполнением настоящего Договора), Заказчик вправе отказаться от Договора (исполнения договора) и потребовать возмещения убытков (пункт 3 статьи 450.1 Гражданского кодекса Российской Федерации);</w:t>
      </w:r>
    </w:p>
    <w:p w14:paraId="79266C88" w14:textId="77777777" w:rsidR="000330CF" w:rsidRDefault="00000000" w:rsidP="00CF77E4">
      <w:pPr>
        <w:widowControl w:val="0"/>
        <w:ind w:firstLine="567"/>
        <w:jc w:val="both"/>
      </w:pPr>
      <w:r>
        <w:t>8) в иных случаях, предусмотренных законодательством Российской Федерации.</w:t>
      </w:r>
    </w:p>
    <w:p w14:paraId="521E8375" w14:textId="77777777" w:rsidR="000330CF" w:rsidRDefault="00000000" w:rsidP="00CF77E4">
      <w:pPr>
        <w:widowControl w:val="0"/>
        <w:ind w:firstLine="567"/>
        <w:jc w:val="both"/>
      </w:pPr>
      <w:r>
        <w:t>8.10. Заказчик до принятия решения об одностороннем отказе от исполнения Договора вправе провести экспертизу выполненных Работ с привлечением экспертов, экспертных организаций.</w:t>
      </w:r>
    </w:p>
    <w:p w14:paraId="77A608A0" w14:textId="77777777" w:rsidR="000330CF" w:rsidRDefault="00000000" w:rsidP="00CF77E4">
      <w:pPr>
        <w:widowControl w:val="0"/>
        <w:ind w:firstLine="567"/>
        <w:jc w:val="both"/>
      </w:pPr>
      <w:r>
        <w:t>Если Заказчиком проведена экспертиза выполненных Работ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такой экспертизы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37A5DC42" w14:textId="77777777" w:rsidR="000330CF" w:rsidRDefault="00000000" w:rsidP="00CF77E4">
      <w:pPr>
        <w:widowControl w:val="0"/>
        <w:ind w:firstLine="567"/>
        <w:jc w:val="both"/>
      </w:pPr>
      <w:r>
        <w:t>Заказчик вправе провести экспертизу до направления претензии; расходы на экспертизу включаются в состав убытков, подлежащих возмещению Подрядчиком.</w:t>
      </w:r>
    </w:p>
    <w:p w14:paraId="70FFACCF" w14:textId="77777777" w:rsidR="000330CF" w:rsidRDefault="00000000" w:rsidP="00CF77E4">
      <w:pPr>
        <w:widowControl w:val="0"/>
        <w:ind w:firstLine="567"/>
        <w:jc w:val="both"/>
      </w:pPr>
      <w:r>
        <w:t>8.11. Решение Заказчика об одностороннем отказе от исполнения Договора не позднее чем в течение 3 (трех) рабочих дней с даты принятия указанного решения направляется Подрядчику по почте заказным письмом с уведомлением о вручении по почтовому адресу Подрядчика, указанному в Договоре, а также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Подрядчику. Выполнение Заказчиком требований настоящего пункта считается надлежащим уведомлением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Подрядчику указанного уведомления либо дата получения Заказчиком информации об отсутствии Подрядчика по его адресу, указанному в Договоре.</w:t>
      </w:r>
    </w:p>
    <w:p w14:paraId="1B95836D" w14:textId="77777777" w:rsidR="000330CF" w:rsidRDefault="00000000" w:rsidP="00CF77E4">
      <w:pPr>
        <w:widowControl w:val="0"/>
        <w:ind w:firstLine="567"/>
        <w:jc w:val="both"/>
      </w:pPr>
      <w:r>
        <w:t>8.12. Решение Заказчика об одностороннем отказе от исполнения Договора вступает в силу и Договор считается расторгнутым через 5 (пять) дней с даты надлежащего уведомления Заказчиком Подрядчика об одностороннем отказе от исполнения Договора.</w:t>
      </w:r>
    </w:p>
    <w:p w14:paraId="51DFBABF" w14:textId="77777777" w:rsidR="000330CF" w:rsidRDefault="00000000" w:rsidP="00CF77E4">
      <w:pPr>
        <w:widowControl w:val="0"/>
        <w:ind w:firstLine="567"/>
        <w:jc w:val="both"/>
      </w:pPr>
      <w:r>
        <w:t>8.13. Заказчик обязан отменить не вступившее в силу решение об одностороннем отказе от исполнения Договора, если в течение 5 (пяти) дней с даты надлежащего уведомления Подрядчика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соответствии с настоящим Договором. Данное правило не применяется в случае повторного нарушения Подрядчиком условий Договора, которые в соответствии с законодательством Российской Федерации являются основанием для одностороннего отказа Заказчика от исполнения Договора.</w:t>
      </w:r>
    </w:p>
    <w:p w14:paraId="0F0C1C8A" w14:textId="77777777" w:rsidR="000330CF" w:rsidRDefault="00000000" w:rsidP="00CF77E4">
      <w:pPr>
        <w:widowControl w:val="0"/>
        <w:ind w:firstLine="567"/>
        <w:jc w:val="both"/>
      </w:pPr>
      <w:r>
        <w:t>8.14. Подрядчик вправе принять решение об одностороннем отказе от исполнения Договора в соответствии с законодательством Российской Федерации.</w:t>
      </w:r>
    </w:p>
    <w:p w14:paraId="5EAF83DE" w14:textId="77777777" w:rsidR="000330CF" w:rsidRDefault="00000000" w:rsidP="00CF77E4">
      <w:pPr>
        <w:widowControl w:val="0"/>
        <w:ind w:firstLine="567"/>
        <w:jc w:val="both"/>
      </w:pPr>
      <w:r>
        <w:t xml:space="preserve">8.15. Заказчик вправе в любое время до сдачи результата Работ отказаться от исполнения Договора, </w:t>
      </w:r>
      <w:r>
        <w:lastRenderedPageBreak/>
        <w:t>уплатив Подрядчику часть установленной цены пропорционально части Работ, выполненной до получения извещения об отказе Заказчика от исполнения Договора, и возместив убытки, причиненные прекращением Договора, в пределах разницы между ценой, определенной за всю Работу, и частью цены, выплаченной за выполненную Работу (статья 717 Гражданского кодекса Российской Федерации). Подрядчик вправе не приступать к выполнению Работ, а начатые Работы приостановить в случаях, когда нарушение Заказчиком своих обязательств по Договору (в том числе непредоставление строительной площадки (объекта), проектной документации, материалов и оборудования, несвоевременная оплата)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719 Гражданского кодекса Российской Федерации).</w:t>
      </w:r>
    </w:p>
    <w:p w14:paraId="05FAFB62" w14:textId="77777777" w:rsidR="00CF77E4" w:rsidRDefault="00CF77E4" w:rsidP="00CF77E4">
      <w:pPr>
        <w:widowControl w:val="0"/>
        <w:ind w:firstLine="567"/>
        <w:jc w:val="both"/>
      </w:pPr>
    </w:p>
    <w:p w14:paraId="0E62BC29" w14:textId="77777777" w:rsidR="000330CF" w:rsidRPr="00CF77E4" w:rsidRDefault="00000000" w:rsidP="00CF77E4">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CF77E4">
        <w:rPr>
          <w:rFonts w:ascii="Times New Roman" w:eastAsia="Calibri" w:hAnsi="Times New Roman" w:cs="Times New Roman"/>
          <w:color w:val="365F91"/>
          <w:sz w:val="22"/>
          <w:szCs w:val="22"/>
          <w:lang w:eastAsia="ru-RU"/>
        </w:rPr>
        <w:t>9. Порядок урегулирования споров и применимое право</w:t>
      </w:r>
    </w:p>
    <w:p w14:paraId="7CD92292" w14:textId="77777777" w:rsidR="000330CF" w:rsidRDefault="00000000" w:rsidP="00CF77E4">
      <w:pPr>
        <w:widowControl w:val="0"/>
        <w:ind w:firstLine="567"/>
        <w:jc w:val="both"/>
      </w:pPr>
      <w:r>
        <w:rPr>
          <w:b/>
        </w:rPr>
        <w:t>9.1. Досудебный (претензионный) порядок</w:t>
      </w:r>
    </w:p>
    <w:p w14:paraId="3110254A" w14:textId="77777777" w:rsidR="000330CF" w:rsidRDefault="00000000" w:rsidP="00CF77E4">
      <w:pPr>
        <w:widowControl w:val="0"/>
        <w:ind w:firstLine="567"/>
        <w:jc w:val="both"/>
      </w:pPr>
      <w:r>
        <w:t>9.1.1. Споры и разногласия, возникшие между Сторонами при исполнении настоящего Договора, подлежат обязательному досудебному урегулированию в претензионном порядке.</w:t>
      </w:r>
    </w:p>
    <w:p w14:paraId="5373513D" w14:textId="77777777" w:rsidR="000330CF" w:rsidRDefault="00000000" w:rsidP="00CF77E4">
      <w:pPr>
        <w:widowControl w:val="0"/>
        <w:ind w:firstLine="567"/>
        <w:jc w:val="both"/>
      </w:pPr>
      <w:r>
        <w:t>9.1.2. Претензии направляются в письменной форме одним из следующих способов:</w:t>
      </w:r>
    </w:p>
    <w:p w14:paraId="0A006456" w14:textId="77777777" w:rsidR="000330CF" w:rsidRDefault="00000000" w:rsidP="00CF77E4">
      <w:pPr>
        <w:widowControl w:val="0"/>
        <w:ind w:firstLine="567"/>
        <w:jc w:val="both"/>
      </w:pPr>
      <w:r>
        <w:t>а) заказным письмом с уведомлением о вручении по почтовому адресу Стороны, указанному в разделе 14 Договора;</w:t>
      </w:r>
    </w:p>
    <w:p w14:paraId="4C15DC2E" w14:textId="77777777" w:rsidR="000330CF" w:rsidRDefault="00000000" w:rsidP="00CF77E4">
      <w:pPr>
        <w:widowControl w:val="0"/>
        <w:ind w:firstLine="567"/>
        <w:jc w:val="both"/>
      </w:pPr>
      <w:r>
        <w:t>б) посредством факсимильной связи с последующим направлением оригинала в течение 3 (трех) рабочих дней;</w:t>
      </w:r>
    </w:p>
    <w:p w14:paraId="7DACBF9A" w14:textId="77777777" w:rsidR="000330CF" w:rsidRDefault="00000000" w:rsidP="00CF77E4">
      <w:pPr>
        <w:widowControl w:val="0"/>
        <w:ind w:firstLine="567"/>
        <w:jc w:val="both"/>
      </w:pPr>
      <w:r>
        <w:t>в) на адреса электронной почты, указанные в разделе 14 Договора, при условии, что такие сообщения сопровождаются квалифицированной электронной подписью уполномоченного лица Стороны ИЛИ подтверждаются последующим направлением оригинала на бумажном носителе.</w:t>
      </w:r>
    </w:p>
    <w:p w14:paraId="673F708D" w14:textId="77777777" w:rsidR="000330CF" w:rsidRDefault="00000000" w:rsidP="00CF77E4">
      <w:pPr>
        <w:widowControl w:val="0"/>
        <w:ind w:firstLine="567"/>
        <w:jc w:val="both"/>
      </w:pPr>
      <w:r>
        <w:t>9.1.3. Для целей настоящего Договора Стороны признают юридическую силу сообщений, направленных на следующие адреса электронной почты:</w:t>
      </w:r>
    </w:p>
    <w:p w14:paraId="07CDC9F0" w14:textId="77777777" w:rsidR="000330CF" w:rsidRDefault="00000000" w:rsidP="00CF77E4">
      <w:pPr>
        <w:widowControl w:val="0"/>
        <w:ind w:firstLine="567"/>
        <w:jc w:val="both"/>
      </w:pPr>
      <w:r>
        <w:t>— от Заказчика: _______________@_______;</w:t>
      </w:r>
    </w:p>
    <w:p w14:paraId="7CC8A133" w14:textId="77777777" w:rsidR="000330CF" w:rsidRDefault="00000000" w:rsidP="00CF77E4">
      <w:pPr>
        <w:widowControl w:val="0"/>
        <w:ind w:firstLine="567"/>
        <w:jc w:val="both"/>
      </w:pPr>
      <w:r>
        <w:t>— от Подрядчика: _______________@_______.</w:t>
      </w:r>
    </w:p>
    <w:p w14:paraId="37DD1764" w14:textId="77777777" w:rsidR="000330CF" w:rsidRDefault="00000000" w:rsidP="00CF77E4">
      <w:pPr>
        <w:widowControl w:val="0"/>
        <w:ind w:firstLine="567"/>
        <w:jc w:val="both"/>
      </w:pPr>
      <w:r>
        <w:t>Изменение указанных адресов допускается только путем направления письменного уведомления в порядке, установленном разделом 12 Договора.</w:t>
      </w:r>
    </w:p>
    <w:p w14:paraId="37D72687" w14:textId="77777777" w:rsidR="000330CF" w:rsidRDefault="00000000" w:rsidP="00CF77E4">
      <w:pPr>
        <w:widowControl w:val="0"/>
        <w:ind w:firstLine="567"/>
        <w:jc w:val="both"/>
      </w:pPr>
      <w:r>
        <w:rPr>
          <w:b/>
        </w:rPr>
        <w:t>9.2. Сроки рассмотрения претензий</w:t>
      </w:r>
    </w:p>
    <w:p w14:paraId="53EDE2A8" w14:textId="77777777" w:rsidR="000330CF" w:rsidRDefault="00000000" w:rsidP="00CF77E4">
      <w:pPr>
        <w:widowControl w:val="0"/>
        <w:ind w:firstLine="567"/>
        <w:jc w:val="both"/>
      </w:pPr>
      <w:r>
        <w:t>9.2.1. Сторона, получившая претензию, обязана рассмотреть её и направить мотивированный ответ в срок:</w:t>
      </w:r>
    </w:p>
    <w:p w14:paraId="681D2A29" w14:textId="77777777" w:rsidR="000330CF" w:rsidRDefault="00000000" w:rsidP="00CF77E4">
      <w:pPr>
        <w:widowControl w:val="0"/>
        <w:ind w:firstLine="567"/>
        <w:jc w:val="both"/>
      </w:pPr>
      <w:r>
        <w:t>а) 5 (пять) календарных дней — по претензиям, связанным с качеством Работ, сроками выполнения Работ, нарушением гарантийных обязательств;</w:t>
      </w:r>
    </w:p>
    <w:p w14:paraId="41E74CA6" w14:textId="77777777" w:rsidR="000330CF" w:rsidRDefault="00000000" w:rsidP="00CF77E4">
      <w:pPr>
        <w:widowControl w:val="0"/>
        <w:ind w:firstLine="567"/>
        <w:jc w:val="both"/>
      </w:pPr>
      <w:r>
        <w:t>б) 10 (десять) календарных дней — по иным претензиям.</w:t>
      </w:r>
    </w:p>
    <w:p w14:paraId="61744967" w14:textId="77777777" w:rsidR="000330CF" w:rsidRDefault="00000000" w:rsidP="00CF77E4">
      <w:pPr>
        <w:widowControl w:val="0"/>
        <w:ind w:firstLine="567"/>
        <w:jc w:val="both"/>
      </w:pPr>
      <w:r>
        <w:t>9.2.2. В случае удовлетворения претензии Подрядчик обязан исполнить требования Заказчика в срок, указанный в претензии, но не позднее 5 (пяти) рабочих дней с даты получения ответа, если иной срок не установлен Договором.</w:t>
      </w:r>
    </w:p>
    <w:p w14:paraId="4530F119" w14:textId="77777777" w:rsidR="000330CF" w:rsidRDefault="00000000" w:rsidP="00CF77E4">
      <w:pPr>
        <w:widowControl w:val="0"/>
        <w:ind w:firstLine="567"/>
        <w:jc w:val="both"/>
      </w:pPr>
      <w:r>
        <w:t>9.2.3. Молчание или неполучение ответа в установленный срок приравнивается к отказу в удовлетворении претензии.</w:t>
      </w:r>
    </w:p>
    <w:p w14:paraId="019E2F84" w14:textId="77777777" w:rsidR="000330CF" w:rsidRDefault="00000000" w:rsidP="00CF77E4">
      <w:pPr>
        <w:widowControl w:val="0"/>
        <w:ind w:firstLine="567"/>
        <w:jc w:val="both"/>
      </w:pPr>
      <w:r>
        <w:rPr>
          <w:b/>
        </w:rPr>
        <w:t>9.3. Подсудность</w:t>
      </w:r>
    </w:p>
    <w:p w14:paraId="2C918FDB" w14:textId="77777777" w:rsidR="000330CF" w:rsidRDefault="00000000" w:rsidP="00CF77E4">
      <w:pPr>
        <w:widowControl w:val="0"/>
        <w:ind w:firstLine="567"/>
        <w:jc w:val="both"/>
      </w:pPr>
      <w:r>
        <w:t>9.3.1. Споры, не урегулированные в досудебном порядке, подлежат рассмотрению в Арбитражном суде по месту нахождения Заказчика (в соответствии с правилами договорной подсудности).</w:t>
      </w:r>
    </w:p>
    <w:p w14:paraId="6748812D" w14:textId="77777777" w:rsidR="000330CF" w:rsidRDefault="00000000" w:rsidP="00CF77E4">
      <w:pPr>
        <w:widowControl w:val="0"/>
        <w:ind w:firstLine="567"/>
        <w:jc w:val="both"/>
      </w:pPr>
      <w:r>
        <w:t>9.3.2. Стороны соглашаются, что положения настоящего пункта не ограничивают право Заказчика обращаться за обеспечительными мерами в любой компетентный суд в соответствии с процессуальным законодательством РФ.</w:t>
      </w:r>
    </w:p>
    <w:p w14:paraId="63907EAA" w14:textId="77777777" w:rsidR="000330CF" w:rsidRDefault="00000000" w:rsidP="00CF77E4">
      <w:pPr>
        <w:widowControl w:val="0"/>
        <w:ind w:firstLine="567"/>
        <w:jc w:val="both"/>
      </w:pPr>
      <w:r>
        <w:rPr>
          <w:b/>
        </w:rPr>
        <w:t>9.4. Обеспечительные меры и упрощенное производство</w:t>
      </w:r>
    </w:p>
    <w:p w14:paraId="395823B6" w14:textId="77777777" w:rsidR="000330CF" w:rsidRDefault="00000000" w:rsidP="00CF77E4">
      <w:pPr>
        <w:widowControl w:val="0"/>
        <w:ind w:firstLine="567"/>
        <w:jc w:val="both"/>
      </w:pPr>
      <w:r>
        <w:t>9.4.1. Заказчик вправе обратиться в суд с ходатайством о применении обеспечительных мер (наложение ареста на имущество, запрет действий) без предварительного уведомления Подрядчика, если существует риск сокрытия активов или неисполнения будущего судебного акта.</w:t>
      </w:r>
    </w:p>
    <w:p w14:paraId="055EE2CC" w14:textId="77777777" w:rsidR="000330CF" w:rsidRDefault="00000000" w:rsidP="00CF77E4">
      <w:pPr>
        <w:widowControl w:val="0"/>
        <w:ind w:firstLine="567"/>
        <w:jc w:val="both"/>
      </w:pPr>
      <w:r>
        <w:t>9.4.2. Стороны признают право Заказчика инициировать упрощенное судебное производство (при наличии оснований) по спорам, связанным с просрочкой выполнения Работ, выполнением Работ ненадлежащего качества или нарушением гарантийных обязательств.</w:t>
      </w:r>
    </w:p>
    <w:p w14:paraId="242F723F" w14:textId="77777777" w:rsidR="000330CF" w:rsidRDefault="00000000" w:rsidP="00CF77E4">
      <w:pPr>
        <w:widowControl w:val="0"/>
        <w:ind w:firstLine="567"/>
        <w:jc w:val="both"/>
      </w:pPr>
      <w:r>
        <w:rPr>
          <w:b/>
        </w:rPr>
        <w:t>9.5. Применимое право</w:t>
      </w:r>
    </w:p>
    <w:p w14:paraId="4B3E8EF6" w14:textId="77777777" w:rsidR="000330CF" w:rsidRDefault="00000000" w:rsidP="00CF77E4">
      <w:pPr>
        <w:widowControl w:val="0"/>
        <w:ind w:firstLine="567"/>
        <w:jc w:val="both"/>
      </w:pPr>
      <w:r>
        <w:t>9.5.1. Настоящий Договор регулируется и толкуется в соответствии с законодательством Российской Федерации.</w:t>
      </w:r>
    </w:p>
    <w:p w14:paraId="39FF566C" w14:textId="77777777" w:rsidR="000330CF" w:rsidRDefault="00000000" w:rsidP="00CF77E4">
      <w:pPr>
        <w:widowControl w:val="0"/>
        <w:ind w:firstLine="567"/>
        <w:jc w:val="both"/>
      </w:pPr>
      <w:r>
        <w:t>9.5.2. В случае, если отдельные положения Договора противоречат императивным нормам законодательства РФ, такие положения применяются в редакции, максимально соответствующей законодательству, при сохранении экономической сути обязательств Сторон.</w:t>
      </w:r>
    </w:p>
    <w:p w14:paraId="13A34C06" w14:textId="77777777" w:rsidR="000330CF" w:rsidRDefault="00000000" w:rsidP="00CF77E4">
      <w:pPr>
        <w:widowControl w:val="0"/>
        <w:ind w:firstLine="567"/>
        <w:jc w:val="both"/>
      </w:pPr>
      <w:r>
        <w:rPr>
          <w:b/>
        </w:rPr>
        <w:t>9.6. Расходы на урегулирование споров</w:t>
      </w:r>
    </w:p>
    <w:p w14:paraId="7AA82D09" w14:textId="77777777" w:rsidR="000330CF" w:rsidRDefault="00000000" w:rsidP="00CF77E4">
      <w:pPr>
        <w:widowControl w:val="0"/>
        <w:ind w:firstLine="567"/>
        <w:jc w:val="both"/>
      </w:pPr>
      <w:r>
        <w:t xml:space="preserve">9.6.1. В случае удовлетворения требований Заказчика судом Подрядчик обязан возместить Заказчику все документально подтверждённые расходы на ведение дела, включая услуги представителей, экспертов, </w:t>
      </w:r>
      <w:r>
        <w:lastRenderedPageBreak/>
        <w:t>переводчиков, а также судебные расходы.</w:t>
      </w:r>
    </w:p>
    <w:p w14:paraId="20D4AE94" w14:textId="77777777" w:rsidR="000330CF" w:rsidRDefault="00000000" w:rsidP="00CF77E4">
      <w:pPr>
        <w:widowControl w:val="0"/>
        <w:ind w:firstLine="567"/>
        <w:jc w:val="both"/>
      </w:pPr>
      <w:r>
        <w:t>9.6.2. Расходы на проведение экспертизы, инициированной Заказчиком в рамках досудебного урегулирования (п. 8.10 Договора), подлежат возмещению Подрядчиком в случае подтверждения нарушений по результатам такой экспертизы.</w:t>
      </w:r>
    </w:p>
    <w:p w14:paraId="26711400" w14:textId="77777777" w:rsidR="00092695" w:rsidRDefault="00092695" w:rsidP="00CF77E4">
      <w:pPr>
        <w:widowControl w:val="0"/>
        <w:ind w:firstLine="567"/>
        <w:jc w:val="both"/>
      </w:pPr>
    </w:p>
    <w:p w14:paraId="69A8303C" w14:textId="1C31AFE5" w:rsidR="00092695" w:rsidRPr="00092695" w:rsidRDefault="00092695" w:rsidP="00092695">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092695">
        <w:rPr>
          <w:rFonts w:ascii="Times New Roman" w:eastAsia="Calibri" w:hAnsi="Times New Roman" w:cs="Times New Roman"/>
          <w:color w:val="365F91"/>
          <w:sz w:val="22"/>
          <w:szCs w:val="22"/>
          <w:lang w:eastAsia="ru-RU"/>
        </w:rPr>
        <w:t>9</w:t>
      </w:r>
      <w:r>
        <w:rPr>
          <w:rFonts w:ascii="Times New Roman" w:eastAsia="Calibri" w:hAnsi="Times New Roman" w:cs="Times New Roman"/>
          <w:color w:val="365F91"/>
          <w:sz w:val="22"/>
          <w:szCs w:val="22"/>
          <w:lang w:eastAsia="ru-RU"/>
        </w:rPr>
        <w:t>/1</w:t>
      </w:r>
      <w:r w:rsidRPr="00092695">
        <w:rPr>
          <w:rFonts w:ascii="Times New Roman" w:eastAsia="Calibri" w:hAnsi="Times New Roman" w:cs="Times New Roman"/>
          <w:color w:val="365F91"/>
          <w:sz w:val="22"/>
          <w:szCs w:val="22"/>
          <w:lang w:eastAsia="ru-RU"/>
        </w:rPr>
        <w:t>. Обеспечение исполнения Договора</w:t>
      </w:r>
    </w:p>
    <w:p w14:paraId="5CAD580D" w14:textId="128004D6" w:rsidR="00092695" w:rsidRDefault="00092695" w:rsidP="00092695">
      <w:pPr>
        <w:widowControl w:val="0"/>
        <w:ind w:firstLine="567"/>
        <w:jc w:val="both"/>
      </w:pPr>
      <w:r>
        <w:t>9/1.</w:t>
      </w:r>
      <w:r>
        <w:t xml:space="preserve">4.1. Подрядчик представляет обеспечение исполнения Договора в размере 5 % от начальной (максимальной) цены Договора в сумме </w:t>
      </w:r>
      <w:r w:rsidRPr="00092695">
        <w:t>251 566 (Двести пятьдесят одна тысяча пятьсот шестьдесят шесть) рубля 50 копеек</w:t>
      </w:r>
      <w:r>
        <w:t>.</w:t>
      </w:r>
    </w:p>
    <w:p w14:paraId="0117D7BF" w14:textId="24A66FAC" w:rsidR="00092695" w:rsidRDefault="00092695" w:rsidP="00092695">
      <w:pPr>
        <w:widowControl w:val="0"/>
        <w:ind w:firstLine="567"/>
        <w:jc w:val="both"/>
      </w:pPr>
      <w:r>
        <w:t>9/1.</w:t>
      </w:r>
      <w:r>
        <w:t>4.2. Обеспечение исполнения Договора оформляется в виде банковской гарантии, выданной банком, или путем перечисления денежных средств на счет Заказчика:</w:t>
      </w:r>
    </w:p>
    <w:p w14:paraId="0ABC78E1" w14:textId="77777777" w:rsidR="00092695" w:rsidRDefault="00092695" w:rsidP="00092695">
      <w:pPr>
        <w:widowControl w:val="0"/>
        <w:ind w:firstLine="567"/>
        <w:jc w:val="both"/>
      </w:pPr>
      <w:r>
        <w:t>Получатель:</w:t>
      </w:r>
    </w:p>
    <w:p w14:paraId="7B7615F2" w14:textId="77777777" w:rsidR="00092695" w:rsidRDefault="00092695" w:rsidP="00092695">
      <w:pPr>
        <w:widowControl w:val="0"/>
        <w:ind w:firstLine="567"/>
        <w:jc w:val="both"/>
      </w:pPr>
      <w:r>
        <w:t>Министерство финансов Свердловской области (ГАУЗ СО «Североуральская ЦГБ» ИНН/КПП 6631000959/661701001) л/сч 33013012080</w:t>
      </w:r>
    </w:p>
    <w:p w14:paraId="7C34D1D2" w14:textId="77777777" w:rsidR="00092695" w:rsidRDefault="00092695" w:rsidP="00092695">
      <w:pPr>
        <w:widowControl w:val="0"/>
        <w:ind w:firstLine="567"/>
        <w:jc w:val="both"/>
      </w:pPr>
      <w:r>
        <w:t>ОКЦ № 1//Уральский ГУ Банк России//УФК по Свердловской области г. Екатеринбург казначейский счет 03224643650000006200</w:t>
      </w:r>
    </w:p>
    <w:p w14:paraId="116252EA" w14:textId="77777777" w:rsidR="00092695" w:rsidRDefault="00092695" w:rsidP="00092695">
      <w:pPr>
        <w:widowControl w:val="0"/>
        <w:ind w:firstLine="567"/>
        <w:jc w:val="both"/>
      </w:pPr>
      <w:r>
        <w:t>БИК 016577551</w:t>
      </w:r>
    </w:p>
    <w:p w14:paraId="04138499" w14:textId="77777777" w:rsidR="00092695" w:rsidRDefault="00092695" w:rsidP="00092695">
      <w:pPr>
        <w:widowControl w:val="0"/>
        <w:ind w:firstLine="567"/>
        <w:jc w:val="both"/>
      </w:pPr>
      <w:r>
        <w:t>счет 40102810645370000054</w:t>
      </w:r>
    </w:p>
    <w:p w14:paraId="7BD28DC9" w14:textId="77777777" w:rsidR="00092695" w:rsidRDefault="00092695" w:rsidP="00092695">
      <w:pPr>
        <w:widowControl w:val="0"/>
        <w:ind w:firstLine="567"/>
        <w:jc w:val="both"/>
      </w:pPr>
      <w:r>
        <w:t>КБК 000 0000 0000000 000 510</w:t>
      </w:r>
    </w:p>
    <w:p w14:paraId="57965EAA" w14:textId="77777777" w:rsidR="00092695" w:rsidRDefault="00092695" w:rsidP="00092695">
      <w:pPr>
        <w:widowControl w:val="0"/>
        <w:ind w:firstLine="567"/>
        <w:jc w:val="both"/>
      </w:pPr>
      <w:r>
        <w:t>Назначение платежа: Договор № ___</w:t>
      </w:r>
    </w:p>
    <w:p w14:paraId="3EBA8955" w14:textId="2AACD265" w:rsidR="00092695" w:rsidRDefault="00092695" w:rsidP="00092695">
      <w:pPr>
        <w:widowControl w:val="0"/>
        <w:ind w:firstLine="567"/>
        <w:jc w:val="both"/>
      </w:pPr>
      <w:r>
        <w:t>9/1.</w:t>
      </w:r>
      <w:r>
        <w:t>4.3.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один месяц.</w:t>
      </w:r>
    </w:p>
    <w:p w14:paraId="15335919" w14:textId="6212A537" w:rsidR="00092695" w:rsidRDefault="00092695" w:rsidP="00092695">
      <w:pPr>
        <w:widowControl w:val="0"/>
        <w:ind w:firstLine="567"/>
        <w:jc w:val="both"/>
      </w:pPr>
      <w:r>
        <w:t>9/1.</w:t>
      </w:r>
      <w:r>
        <w:t>4.4. Возврат обеспечения исполнения договора осуществляется в течение 30 (тридцати) дней со дня надлежащего исполнения Подрядчиком всех обязательств по Договору.</w:t>
      </w:r>
    </w:p>
    <w:p w14:paraId="6DEDD80A" w14:textId="7526D5C4" w:rsidR="00092695" w:rsidRDefault="00092695" w:rsidP="00092695">
      <w:pPr>
        <w:widowControl w:val="0"/>
        <w:ind w:firstLine="567"/>
        <w:jc w:val="both"/>
      </w:pPr>
      <w:r>
        <w:t>9/1.</w:t>
      </w:r>
      <w:r>
        <w:t>4.5. В случае частичного исполнения договора Подрядчик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5885EE2B" w14:textId="52E0D25D" w:rsidR="00092695" w:rsidRDefault="00092695" w:rsidP="00092695">
      <w:pPr>
        <w:widowControl w:val="0"/>
        <w:ind w:firstLine="567"/>
        <w:jc w:val="both"/>
      </w:pPr>
      <w:r>
        <w:t>9/1.</w:t>
      </w:r>
      <w:r>
        <w:t>4.6. Требования к банковской гарантии в случае предоставления в счет обеспечения по договору:</w:t>
      </w:r>
    </w:p>
    <w:p w14:paraId="250ECF40" w14:textId="2D2D05CB" w:rsidR="00092695" w:rsidRDefault="00092695" w:rsidP="00092695">
      <w:pPr>
        <w:widowControl w:val="0"/>
        <w:ind w:firstLine="567"/>
        <w:jc w:val="both"/>
      </w:pPr>
      <w:r>
        <w:t>9/1.</w:t>
      </w:r>
      <w:r>
        <w:t>4.6.1. Банковская гарантия оформляется в письменной форме на бумажном носителе (ОРИГИНАЛ) и предоставляется Заказчику в срок, установленный для заключения договора. Заказчик вправе направить запрос Гаранту для подтверждения выдачи банковской гарантии Подрядчику.</w:t>
      </w:r>
    </w:p>
    <w:p w14:paraId="443185BE" w14:textId="53DEA449" w:rsidR="00092695" w:rsidRDefault="00092695" w:rsidP="00092695">
      <w:pPr>
        <w:widowControl w:val="0"/>
        <w:ind w:firstLine="567"/>
        <w:jc w:val="both"/>
      </w:pPr>
      <w:r>
        <w:t>9/1.</w:t>
      </w:r>
      <w:r>
        <w:t>4.6.2. Банковская гарантия должна быть безотзывной и должна содержать:</w:t>
      </w:r>
    </w:p>
    <w:p w14:paraId="3AE4AC68" w14:textId="77777777" w:rsidR="00092695" w:rsidRDefault="00092695" w:rsidP="00092695">
      <w:pPr>
        <w:widowControl w:val="0"/>
        <w:ind w:firstLine="567"/>
        <w:jc w:val="both"/>
      </w:pPr>
      <w:r>
        <w:t>1) указание на Бенефициара;</w:t>
      </w:r>
    </w:p>
    <w:p w14:paraId="71B6D836" w14:textId="77777777" w:rsidR="00092695" w:rsidRDefault="00092695" w:rsidP="00092695">
      <w:pPr>
        <w:widowControl w:val="0"/>
        <w:ind w:firstLine="567"/>
        <w:jc w:val="both"/>
      </w:pPr>
      <w:r>
        <w:t>2) номер извещения и предмет договора, в обеспечение исполнения которого выдана банковская гарантия;</w:t>
      </w:r>
    </w:p>
    <w:p w14:paraId="0E9185EF" w14:textId="77777777" w:rsidR="00092695" w:rsidRDefault="00092695" w:rsidP="00092695">
      <w:pPr>
        <w:widowControl w:val="0"/>
        <w:ind w:firstLine="567"/>
        <w:jc w:val="both"/>
      </w:pPr>
      <w:r>
        <w:t>3) сумму банковской гарантии, подлежащую уплате гарантом заказчику в случае неисполнения, ненадлежащего исполнения обязательств принципалом в соответствии с условиями договора (сумма банковской гарантии должна быть не менее суммы обеспечения, предусмотренной требованиями извещения, документацией о закупке);</w:t>
      </w:r>
    </w:p>
    <w:p w14:paraId="7FCBCE1A" w14:textId="77777777" w:rsidR="00092695" w:rsidRDefault="00092695" w:rsidP="00092695">
      <w:pPr>
        <w:widowControl w:val="0"/>
        <w:ind w:firstLine="567"/>
        <w:jc w:val="both"/>
      </w:pPr>
      <w:r>
        <w:t>4) обязательства принципала, надлежащее исполнение которых обеспечивается банковской гарантией: банковская/независимая гарантия должна обеспечивать по настоящему договору все обязательства Подрядчика, в том, числе исполнение обязательств Подрядчика по уплате неустоек (пеней, штрафов), предусмотренных Договором;</w:t>
      </w:r>
    </w:p>
    <w:p w14:paraId="48AEC90F" w14:textId="77777777" w:rsidR="00092695" w:rsidRDefault="00092695" w:rsidP="00092695">
      <w:pPr>
        <w:widowControl w:val="0"/>
        <w:ind w:firstLine="567"/>
        <w:jc w:val="both"/>
      </w:pPr>
      <w:r>
        <w:t>5)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746429F9" w14:textId="77777777" w:rsidR="00092695" w:rsidRDefault="00092695" w:rsidP="00092695">
      <w:pPr>
        <w:widowControl w:val="0"/>
        <w:ind w:firstLine="567"/>
        <w:jc w:val="both"/>
      </w:pPr>
      <w:r>
        <w:t>6) обязанность гаранта уплатить заказчику неустойку в размере 0,1 процента денежной суммы, подлежащей уплате, за каждый день просрочки;</w:t>
      </w:r>
    </w:p>
    <w:p w14:paraId="41AB3A61" w14:textId="77777777" w:rsidR="00092695" w:rsidRDefault="00092695" w:rsidP="00092695">
      <w:pPr>
        <w:widowControl w:val="0"/>
        <w:ind w:firstLine="567"/>
        <w:jc w:val="both"/>
      </w:pPr>
      <w:r>
        <w:t>7) срок действия банковской гарантии;</w:t>
      </w:r>
    </w:p>
    <w:p w14:paraId="60EB7E11" w14:textId="77777777" w:rsidR="00092695" w:rsidRDefault="00092695" w:rsidP="00092695">
      <w:pPr>
        <w:widowControl w:val="0"/>
        <w:ind w:firstLine="567"/>
        <w:jc w:val="both"/>
      </w:pPr>
      <w:r>
        <w:t>8)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w:t>
      </w:r>
    </w:p>
    <w:p w14:paraId="4550426B" w14:textId="77777777" w:rsidR="00092695" w:rsidRDefault="00092695" w:rsidP="00092695">
      <w:pPr>
        <w:widowControl w:val="0"/>
        <w:ind w:firstLine="567"/>
        <w:jc w:val="both"/>
      </w:pPr>
      <w:r>
        <w:t>9)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3310E075" w14:textId="77777777" w:rsidR="00092695" w:rsidRDefault="00092695" w:rsidP="00092695">
      <w:pPr>
        <w:widowControl w:val="0"/>
        <w:ind w:firstLine="567"/>
        <w:jc w:val="both"/>
      </w:pPr>
      <w:r>
        <w:t>а) расчет суммы, включаемой в требование по банковской гарантии;</w:t>
      </w:r>
    </w:p>
    <w:p w14:paraId="297FBD53" w14:textId="77777777" w:rsidR="00092695" w:rsidRDefault="00092695" w:rsidP="00092695">
      <w:pPr>
        <w:widowControl w:val="0"/>
        <w:ind w:firstLine="567"/>
        <w:jc w:val="both"/>
      </w:pPr>
      <w:r>
        <w:t>б) платежное поручение, подтверждающее перечисление Заказчиком аванса Подрядчику, с отметкой банка Заказчика либо органа Федерального казначейства об исполнении (если выплата аванса предусмотрена договором, а требование по банковской гарантии, предоставленной в качестве обеспечения исполнения договора, предъявлено в случае ненадлежащего исполнения Подрядчиком обязательств по возврату аванса);</w:t>
      </w:r>
    </w:p>
    <w:p w14:paraId="248EE44F" w14:textId="77777777" w:rsidR="00092695" w:rsidRDefault="00092695" w:rsidP="00092695">
      <w:pPr>
        <w:widowControl w:val="0"/>
        <w:ind w:firstLine="567"/>
        <w:jc w:val="both"/>
      </w:pPr>
      <w:r>
        <w:t xml:space="preserve">в) документ, подтверждающий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w:t>
      </w:r>
      <w:r>
        <w:lastRenderedPageBreak/>
        <w:t>государственном реестре юридических лиц в качестве лица, имеющего право без доверенности действовать от имени Заказчика);</w:t>
      </w:r>
    </w:p>
    <w:p w14:paraId="18D9654C" w14:textId="77777777" w:rsidR="00092695" w:rsidRDefault="00092695" w:rsidP="00092695">
      <w:pPr>
        <w:widowControl w:val="0"/>
        <w:ind w:firstLine="567"/>
        <w:jc w:val="both"/>
      </w:pPr>
      <w:r>
        <w:t>10) условие о праве заказчика на бесспорное списание денежных средств со счета гаранта, если гарантом в срок не более чем 5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 (если условие было предусмотрено извещением об осуществлении закупки, документацией о закупке);</w:t>
      </w:r>
    </w:p>
    <w:p w14:paraId="670FC9BB" w14:textId="77777777" w:rsidR="00092695" w:rsidRDefault="00092695" w:rsidP="00092695">
      <w:pPr>
        <w:widowControl w:val="0"/>
        <w:ind w:firstLine="567"/>
        <w:jc w:val="both"/>
      </w:pPr>
      <w:r>
        <w:t>11) условие о праве заказчика в случае ненадлежащего выполнения или невыполнения Подрядчиком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в размере цены Договора, уменьшенном на сумму, пропорциональную объему фактически исполненных Подрядчиком обязательств, предусмотренных Договором и оплаченных заказчиком, но не превышающем размер обеспечения исполнения Договора;</w:t>
      </w:r>
    </w:p>
    <w:p w14:paraId="63BB02D1" w14:textId="77777777" w:rsidR="00092695" w:rsidRDefault="00092695" w:rsidP="00092695">
      <w:pPr>
        <w:widowControl w:val="0"/>
        <w:ind w:firstLine="567"/>
        <w:jc w:val="both"/>
      </w:pPr>
      <w:r>
        <w:t>12) условие о праве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1867FDBF" w14:textId="77777777" w:rsidR="00092695" w:rsidRDefault="00092695" w:rsidP="00092695">
      <w:pPr>
        <w:widowControl w:val="0"/>
        <w:ind w:firstLine="567"/>
        <w:jc w:val="both"/>
      </w:pPr>
      <w:r>
        <w:t>13) условие о том, что расходы, возникающие в связи с перечислением денежных средств гарантом по банковской гарантии, несет гарант.</w:t>
      </w:r>
    </w:p>
    <w:p w14:paraId="687E387D" w14:textId="13919393" w:rsidR="00092695" w:rsidRDefault="00092695" w:rsidP="00092695">
      <w:pPr>
        <w:widowControl w:val="0"/>
        <w:ind w:firstLine="567"/>
        <w:jc w:val="both"/>
      </w:pPr>
      <w:r>
        <w:t>9/1.</w:t>
      </w:r>
      <w:r>
        <w:t>4.6.3. Недопустимо включать в банковскую гарантию:</w:t>
      </w:r>
    </w:p>
    <w:p w14:paraId="4D4A04C7" w14:textId="77777777" w:rsidR="00092695" w:rsidRDefault="00092695" w:rsidP="00092695">
      <w:pPr>
        <w:widowControl w:val="0"/>
        <w:ind w:firstLine="567"/>
        <w:jc w:val="both"/>
      </w:pPr>
      <w:r>
        <w:t>- положение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Подрядчиком условий договора, гарантийных обязательств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14:paraId="2BA61951" w14:textId="77777777" w:rsidR="00092695" w:rsidRDefault="00092695" w:rsidP="00092695">
      <w:pPr>
        <w:widowControl w:val="0"/>
        <w:ind w:firstLine="567"/>
        <w:jc w:val="both"/>
      </w:pPr>
      <w:r>
        <w:t>- требования о предоставлении заказчиком гаранту отчета об исполнении договора, гарантийных обязательств;</w:t>
      </w:r>
    </w:p>
    <w:p w14:paraId="1E25F5CB" w14:textId="77777777" w:rsidR="00092695" w:rsidRDefault="00092695" w:rsidP="00092695">
      <w:pPr>
        <w:widowControl w:val="0"/>
        <w:ind w:firstLine="567"/>
        <w:jc w:val="both"/>
      </w:pPr>
      <w:r>
        <w:t>-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указанный в настоящем разделе;</w:t>
      </w:r>
    </w:p>
    <w:p w14:paraId="31533D85" w14:textId="77777777" w:rsidR="00092695" w:rsidRDefault="00092695" w:rsidP="00092695">
      <w:pPr>
        <w:widowControl w:val="0"/>
        <w:ind w:firstLine="567"/>
        <w:jc w:val="both"/>
      </w:pPr>
      <w:r>
        <w:t>-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616BE9D0" w14:textId="233E3AC6" w:rsidR="00092695" w:rsidRDefault="00092695" w:rsidP="00092695">
      <w:pPr>
        <w:widowControl w:val="0"/>
        <w:ind w:firstLine="567"/>
        <w:jc w:val="both"/>
      </w:pPr>
      <w:r>
        <w:t>9/1.</w:t>
      </w:r>
      <w:r>
        <w:t>4.6.4. В банковской гарантии обязательно наличие нумерации на всех листах, которые должны быть прошиты, подписаны и скреплены печатью гаранта.</w:t>
      </w:r>
    </w:p>
    <w:p w14:paraId="3CB95F86" w14:textId="398CB51F" w:rsidR="00CF77E4" w:rsidRDefault="00092695" w:rsidP="00092695">
      <w:pPr>
        <w:widowControl w:val="0"/>
        <w:ind w:firstLine="567"/>
        <w:jc w:val="both"/>
      </w:pPr>
      <w:r>
        <w:t>9/1.</w:t>
      </w:r>
      <w:r>
        <w:t>4.6.5. В случае неисполнения обязательства по предоставлению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58A385CF" w14:textId="77777777" w:rsidR="00092695" w:rsidRDefault="00092695" w:rsidP="00CF77E4">
      <w:pPr>
        <w:widowControl w:val="0"/>
        <w:ind w:firstLine="567"/>
        <w:jc w:val="both"/>
      </w:pPr>
    </w:p>
    <w:p w14:paraId="1A3A246E" w14:textId="77777777" w:rsidR="000330CF" w:rsidRPr="00CF77E4" w:rsidRDefault="00000000" w:rsidP="00CF77E4">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CF77E4">
        <w:rPr>
          <w:rFonts w:ascii="Times New Roman" w:eastAsia="Calibri" w:hAnsi="Times New Roman" w:cs="Times New Roman"/>
          <w:color w:val="365F91"/>
          <w:sz w:val="22"/>
          <w:szCs w:val="22"/>
          <w:lang w:eastAsia="ru-RU"/>
        </w:rPr>
        <w:t>10. Антикоррупционная оговорка</w:t>
      </w:r>
    </w:p>
    <w:p w14:paraId="4394606F" w14:textId="77777777" w:rsidR="000330CF" w:rsidRDefault="00000000" w:rsidP="00CF77E4">
      <w:pPr>
        <w:widowControl w:val="0"/>
        <w:ind w:firstLine="567"/>
        <w:jc w:val="both"/>
      </w:pPr>
      <w:r>
        <w:t>10.1. При исполнении своих обязательств по Договору Стороны обязуются соблюдать и обеспечить соблюдение их аффилированными лицами, работниками или посредниками требований законодательства Российской Федерации и международных актов о противодействии коррупции и легализации доходов, полученных преступным путем, действующих на территории Российской Федерации, и воздерживаться от действий/бездействий, которые могут быть прямо или косвенно квалифицированы как коррупционные правонарушения.</w:t>
      </w:r>
    </w:p>
    <w:p w14:paraId="2E445F50" w14:textId="77777777" w:rsidR="000330CF" w:rsidRDefault="00000000" w:rsidP="00CF77E4">
      <w:pPr>
        <w:widowControl w:val="0"/>
        <w:ind w:firstLine="567"/>
        <w:jc w:val="both"/>
      </w:pPr>
      <w:r>
        <w:t>10.2. К коррупционным правонарушениям в целях настоящего Договора относятся, в том числе прямо или косвенно, лично или через посредников предложение, обещание, получение / дача взятки, коммерческий подкуп, предоставление / получение выгоды в виде денег, ценностей, иного имущества или услуг имущественного характера, иных имущественных прав, выгод неимущественного характера любыми лицами и от любых лиц, в том числе представителей органов государственной власти, муниципальных органов, коммерческих и некоммерческих организаций, иностранных должностных лиц, органов и организаций, для оказания влияния на их решения, действия/бездействие с целью получения или сохранения каких-либо неправомерных преимуществ или иных неправомерных целей для себя, для бизнеса или для третьих лиц (далее – Коррупционное правонарушение).</w:t>
      </w:r>
    </w:p>
    <w:p w14:paraId="10094380" w14:textId="77777777" w:rsidR="000330CF" w:rsidRDefault="00000000" w:rsidP="00CF77E4">
      <w:pPr>
        <w:widowControl w:val="0"/>
        <w:ind w:firstLine="567"/>
        <w:jc w:val="both"/>
      </w:pPr>
      <w:r>
        <w:t>10.3. В случае возникновения при исполнении обязательств по Договору у одной Стороны обоснованного предположения или реальных оснований полагать, что произошло или может произойти Коррупционное правонарушение (при получении информации о возбуждении уголовного дела в отношении работника (ов) другой Стороны, его аффилированных лиц или посредников в связи с совершением Коррупционного правонарушения либо иной достоверной или дающей основание предполагать информации о совершении (планировании) Коррупционного правонарушения), такая Сторона обязуется уведомить об этом другую Сторону в письменной форме, в том числе и по электронной почте (далее в настоящем разделе – Договора Уведомление) по адресам, указанным в Договоре.</w:t>
      </w:r>
    </w:p>
    <w:p w14:paraId="4E6F4B42" w14:textId="77777777" w:rsidR="000330CF" w:rsidRDefault="00000000" w:rsidP="00CF77E4">
      <w:pPr>
        <w:widowControl w:val="0"/>
        <w:ind w:firstLine="567"/>
        <w:jc w:val="both"/>
      </w:pPr>
      <w:r>
        <w:t xml:space="preserve">10.4. В письменном Уведомлении Сторона обязана сослаться на факты или предоставить материалы, </w:t>
      </w:r>
      <w:r>
        <w:lastRenderedPageBreak/>
        <w:t>достоверно подтверждающие или дающие основание предполагать, что произошло или может произойти Коррупционное правонарушение или нарушение каких-либо иных положений настоящей статьи контрагентом, его аффилированными лицами, работниками или посредниками.</w:t>
      </w:r>
    </w:p>
    <w:p w14:paraId="1EA700F0" w14:textId="77777777" w:rsidR="000330CF" w:rsidRDefault="00000000" w:rsidP="00CF77E4">
      <w:pPr>
        <w:widowControl w:val="0"/>
        <w:ind w:firstLine="567"/>
        <w:jc w:val="both"/>
      </w:pPr>
      <w:r>
        <w:t>10.5. После письменного Уведомления Сторона, его направившая, имеет право приостановить исполнение обязательств по Договору до получения письменного подтверждения от другой Стороны, что Коррупционное правонарушение не произошло или не произойдет. Указанное подтверждение должно быть предоставлено другой Стороной в течение 10 (десяти) рабочих дней с даты получения письменного уведомления.</w:t>
      </w:r>
    </w:p>
    <w:p w14:paraId="07DBC87D" w14:textId="77777777" w:rsidR="000330CF" w:rsidRDefault="00000000" w:rsidP="00CF77E4">
      <w:pPr>
        <w:widowControl w:val="0"/>
        <w:ind w:firstLine="567"/>
        <w:jc w:val="both"/>
      </w:pPr>
      <w:r>
        <w:t>10.6. Стороны гарантируют осуществление надлежащего разбирательства по фактам нарушения положений настоящей статьи Договора с соблюдением принципов конфиденциальности и применение эффективных мер по предотвращению возможных конфликтных ситуаций.</w:t>
      </w:r>
    </w:p>
    <w:p w14:paraId="15A719F6" w14:textId="77777777" w:rsidR="000330CF" w:rsidRDefault="00000000" w:rsidP="00CF77E4">
      <w:pPr>
        <w:widowControl w:val="0"/>
        <w:ind w:firstLine="567"/>
        <w:jc w:val="both"/>
      </w:pPr>
      <w:r>
        <w:t>10.7. В случае нарушения одной Стороной обязательств воздерживаться от запрещенных настоящей статьей Договора действий, Сторона, направившая уведомление, при получении достоверной информации о совершении Коррупционного правонарушения и/или неполучении письменной информации об итогах рассмотрения направленного уведомления и/или письменного подтверждения, что Коррупционное правонарушение не произошло или не произойдет, вправе отказаться от исполнения Договора в одностороннем порядке полностью или частично, направив соответствующее письменное уведомление другой Стороне, а также вправе потребовать от неё возмещения убытков, причиненных расторжением Договора или возникших в результате такого расторжения.</w:t>
      </w:r>
    </w:p>
    <w:p w14:paraId="0ABE6471" w14:textId="77777777" w:rsidR="00CF77E4" w:rsidRDefault="00CF77E4" w:rsidP="00CF77E4">
      <w:pPr>
        <w:widowControl w:val="0"/>
        <w:ind w:firstLine="567"/>
        <w:jc w:val="both"/>
      </w:pPr>
    </w:p>
    <w:p w14:paraId="469BAED6" w14:textId="77777777" w:rsidR="000330CF" w:rsidRPr="00CF77E4" w:rsidRDefault="00000000" w:rsidP="00CF77E4">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CF77E4">
        <w:rPr>
          <w:rFonts w:ascii="Times New Roman" w:eastAsia="Calibri" w:hAnsi="Times New Roman" w:cs="Times New Roman"/>
          <w:color w:val="365F91"/>
          <w:sz w:val="22"/>
          <w:szCs w:val="22"/>
          <w:lang w:eastAsia="ru-RU"/>
        </w:rPr>
        <w:t>11. Налоговая оговорка</w:t>
      </w:r>
    </w:p>
    <w:p w14:paraId="5D8F119F" w14:textId="77777777" w:rsidR="000330CF" w:rsidRDefault="00000000" w:rsidP="00CF77E4">
      <w:pPr>
        <w:widowControl w:val="0"/>
        <w:ind w:firstLine="567"/>
        <w:jc w:val="both"/>
      </w:pPr>
      <w:r>
        <w:t>11.1. Стороны, заключившие настоящий Договор, гарантируют, что на момент его заключения, а также в течение всего срока действия Договора, вплоть до исполнения предусмотренных Договором обязательств, они должны:</w:t>
      </w:r>
    </w:p>
    <w:p w14:paraId="54A3DE59" w14:textId="77777777" w:rsidR="000330CF" w:rsidRDefault="00000000" w:rsidP="00CF77E4">
      <w:pPr>
        <w:widowControl w:val="0"/>
        <w:ind w:firstLine="567"/>
        <w:jc w:val="both"/>
      </w:pPr>
      <w:r>
        <w:t>- вести налоговый учет, составлять налоговую отчетность и своевременно представлять ее в налоговые органы в соответствии с законодательством о налогах и сборах;</w:t>
      </w:r>
    </w:p>
    <w:p w14:paraId="2D95D127" w14:textId="77777777" w:rsidR="000330CF" w:rsidRDefault="00000000" w:rsidP="00CF77E4">
      <w:pPr>
        <w:widowControl w:val="0"/>
        <w:ind w:firstLine="567"/>
        <w:jc w:val="both"/>
      </w:pPr>
      <w:r>
        <w:t>- вести бухгалтерский учет, формировать и представлять бухгалтерскую отчетность в соответствии с законодательством РФ и положениями по бухгалтерскому учету.</w:t>
      </w:r>
    </w:p>
    <w:p w14:paraId="67859052" w14:textId="77777777" w:rsidR="000330CF" w:rsidRDefault="00000000" w:rsidP="00CF77E4">
      <w:pPr>
        <w:widowControl w:val="0"/>
        <w:ind w:firstLine="567"/>
        <w:jc w:val="both"/>
      </w:pPr>
      <w:r>
        <w:t>11.2. Подрядчик обязан возместить Заказчику ущерб в виде доначисления налога на прибыль, доначисления НДС, восстановления вычетов НДС, пени и штрафы, доначисленные Заказчику налоговым органом, если доначисления стали следствием одной из указанных причин:</w:t>
      </w:r>
    </w:p>
    <w:p w14:paraId="09FE7AC0" w14:textId="77777777" w:rsidR="000330CF" w:rsidRDefault="00000000" w:rsidP="00CF77E4">
      <w:pPr>
        <w:widowControl w:val="0"/>
        <w:ind w:firstLine="567"/>
        <w:jc w:val="both"/>
      </w:pPr>
      <w:r>
        <w:t>- нарушение гарантий о соблюдении сторонами требований законодательства в части составления и сдачи налоговой отчетности, формирования и представления бухгалтерской отчетности;</w:t>
      </w:r>
    </w:p>
    <w:p w14:paraId="02B7CCE1" w14:textId="77777777" w:rsidR="000330CF" w:rsidRDefault="00000000" w:rsidP="00CF77E4">
      <w:pPr>
        <w:widowControl w:val="0"/>
        <w:ind w:firstLine="567"/>
        <w:jc w:val="both"/>
      </w:pPr>
      <w:r>
        <w:t>- ненадлежащее (несвоевременное) оформление Подрядчиком счетов-фактур и иных первичных учетных документов при исполнении настоящего Договора либо их несвоевременная передача в адрес Заказчика;</w:t>
      </w:r>
    </w:p>
    <w:p w14:paraId="603B7EE5" w14:textId="77777777" w:rsidR="000330CF" w:rsidRDefault="00000000" w:rsidP="00CF77E4">
      <w:pPr>
        <w:widowControl w:val="0"/>
        <w:ind w:firstLine="567"/>
        <w:jc w:val="both"/>
      </w:pPr>
      <w:r>
        <w:t>- неотражение или несвоевременное отражение Подрядчиком счетов-фактур, выставленных в адрес Заказчика, в декларации по НДС и книге продаж;</w:t>
      </w:r>
    </w:p>
    <w:p w14:paraId="65800902" w14:textId="77777777" w:rsidR="000330CF" w:rsidRDefault="00000000" w:rsidP="00CF77E4">
      <w:pPr>
        <w:widowControl w:val="0"/>
        <w:ind w:firstLine="567"/>
        <w:jc w:val="both"/>
      </w:pPr>
      <w:r>
        <w:t>- привлечение к выполнению работ третьих лиц, которые оказались недобросовестными исполнителями или представили некорректные сведения о себе, или совершили иные действия, повлекшие исключение у Заказчика стоимости выполненных работ из расчета налогооблагаемой базы по налогу на прибыль.</w:t>
      </w:r>
    </w:p>
    <w:p w14:paraId="7BE67F32" w14:textId="77777777" w:rsidR="000330CF" w:rsidRDefault="00000000" w:rsidP="00CF77E4">
      <w:pPr>
        <w:widowControl w:val="0"/>
        <w:ind w:firstLine="567"/>
        <w:jc w:val="both"/>
      </w:pPr>
      <w:r>
        <w:t>11.3. Подрядчик обязан возместить Заказчику указанные в пункте 11.2 Договора потери в течение 30 (тридцати) календарных дней с момента предъявления Заказчиком претензии, если иной срок не предусмотрен законодательством РФ.</w:t>
      </w:r>
    </w:p>
    <w:p w14:paraId="40C91376" w14:textId="77777777" w:rsidR="00CF77E4" w:rsidRDefault="00CF77E4" w:rsidP="00CF77E4">
      <w:pPr>
        <w:widowControl w:val="0"/>
        <w:ind w:firstLine="567"/>
        <w:jc w:val="both"/>
      </w:pPr>
    </w:p>
    <w:p w14:paraId="54AA8977" w14:textId="77777777" w:rsidR="000330CF" w:rsidRPr="00CF77E4" w:rsidRDefault="00000000" w:rsidP="00CF77E4">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CF77E4">
        <w:rPr>
          <w:rFonts w:ascii="Times New Roman" w:eastAsia="Calibri" w:hAnsi="Times New Roman" w:cs="Times New Roman"/>
          <w:color w:val="365F91"/>
          <w:sz w:val="22"/>
          <w:szCs w:val="22"/>
          <w:lang w:eastAsia="ru-RU"/>
        </w:rPr>
        <w:t>12. Прочие условия</w:t>
      </w:r>
    </w:p>
    <w:p w14:paraId="2D686E14" w14:textId="77777777" w:rsidR="000330CF" w:rsidRDefault="00000000" w:rsidP="00CF77E4">
      <w:pPr>
        <w:widowControl w:val="0"/>
        <w:ind w:firstLine="567"/>
        <w:jc w:val="both"/>
      </w:pPr>
      <w:r>
        <w:t>12.1. Все уведомления Сторон, связанные с исполнением Договора, направляются в письменной форме по почте заказным письмом с уведомлением о вручении по почтовому адресу Стороны, указанному в Договоре,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1A53B28F" w14:textId="77777777" w:rsidR="000330CF" w:rsidRDefault="00000000" w:rsidP="00CF77E4">
      <w:pPr>
        <w:widowControl w:val="0"/>
        <w:ind w:firstLine="567"/>
        <w:jc w:val="both"/>
      </w:pPr>
      <w:r>
        <w:t xml:space="preserve">12.2. Все подписанные приложения к Договору, дополнительные соглашения к Договору также в течение 30 (тридцать) календарных дней с даты заключения таких приложений, дополнительных соглашений подлежат предоставлению Подрядчиком Заказчику оригиналов документов на бумажном носителе. Если в соответствии с законодательством требуется Заказчиком предоставление экземпляра(ров) Договора на </w:t>
      </w:r>
      <w:r>
        <w:lastRenderedPageBreak/>
        <w:t>бумажном носителе в органы государственной власти, иные органы, организации (государственная регистрация договора, постановка на учет, внесение в реестры и т.д.), то Подрядчик должен предоставить Заказчику необходимое количество подписанных со своей стороны и скрепленных печатью (при наличии печати) дополнительных экземпляров Договора на бумажном носителе в сроки, установленные настоящим пунктом, но не позднее, чем за 5 (пять) рабочих дней до установленной даты окончания предоставления данных экземпляров Договора в необходимые органы государственной власти, иные органы, организации.</w:t>
      </w:r>
    </w:p>
    <w:p w14:paraId="17F5E1C2" w14:textId="77777777" w:rsidR="000330CF" w:rsidRDefault="00000000" w:rsidP="00CF77E4">
      <w:pPr>
        <w:widowControl w:val="0"/>
        <w:ind w:firstLine="567"/>
        <w:jc w:val="both"/>
      </w:pPr>
      <w:r>
        <w:t>12.3. В случае, если по настоящему Договору установлены сроки в рабочих днях, такими днями признаются установленные Правительством РФ в соответствии с производственным календарем на соответствующий год при пятидневной рабочей неделе.</w:t>
      </w:r>
    </w:p>
    <w:p w14:paraId="4EE27FBB" w14:textId="77777777" w:rsidR="000330CF" w:rsidRDefault="00000000" w:rsidP="00CF77E4">
      <w:pPr>
        <w:widowControl w:val="0"/>
        <w:ind w:firstLine="567"/>
        <w:jc w:val="both"/>
      </w:pPr>
      <w:r>
        <w:t>12.4. По настоящему Договору право (требование), принадлежащее Подрядчику на основании обязательств, возникших при исполнении настоящего Договора, не может быть передано им другому лицу без письменного согласия Заказчика.</w:t>
      </w:r>
    </w:p>
    <w:p w14:paraId="624B01DF" w14:textId="77777777" w:rsidR="000330CF" w:rsidRDefault="00000000" w:rsidP="00CF77E4">
      <w:pPr>
        <w:widowControl w:val="0"/>
        <w:ind w:firstLine="567"/>
        <w:jc w:val="both"/>
      </w:pPr>
      <w:r>
        <w:t>12.5. Во всем, что не предусмотрено Договором, Стороны руководствуются законодательством Российской Федерации.</w:t>
      </w:r>
    </w:p>
    <w:p w14:paraId="7293B927" w14:textId="77777777" w:rsidR="000330CF" w:rsidRDefault="00000000" w:rsidP="00CF77E4">
      <w:pPr>
        <w:widowControl w:val="0"/>
        <w:ind w:firstLine="567"/>
        <w:jc w:val="both"/>
      </w:pPr>
      <w:r>
        <w:t>12.6. Договор составлен в 2 (двух) экземплярах, один экземпляр – Заказчику, один – Подрядчику, имеющих одинаковую юридическую силу.</w:t>
      </w:r>
    </w:p>
    <w:p w14:paraId="5698AA47" w14:textId="77777777" w:rsidR="00CF77E4" w:rsidRDefault="00CF77E4" w:rsidP="00CF77E4">
      <w:pPr>
        <w:widowControl w:val="0"/>
        <w:ind w:firstLine="567"/>
        <w:jc w:val="both"/>
      </w:pPr>
    </w:p>
    <w:p w14:paraId="2832F1A6" w14:textId="77777777" w:rsidR="000330CF" w:rsidRPr="00CF77E4" w:rsidRDefault="00000000" w:rsidP="00CF77E4">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CF77E4">
        <w:rPr>
          <w:rFonts w:ascii="Times New Roman" w:eastAsia="Calibri" w:hAnsi="Times New Roman" w:cs="Times New Roman"/>
          <w:color w:val="365F91"/>
          <w:sz w:val="22"/>
          <w:szCs w:val="22"/>
          <w:lang w:eastAsia="ru-RU"/>
        </w:rPr>
        <w:t>13. Приложения</w:t>
      </w:r>
    </w:p>
    <w:p w14:paraId="456D371C" w14:textId="77777777" w:rsidR="000330CF" w:rsidRDefault="00000000" w:rsidP="00CF77E4">
      <w:pPr>
        <w:widowControl w:val="0"/>
        <w:ind w:firstLine="567"/>
        <w:jc w:val="both"/>
      </w:pPr>
      <w:r>
        <w:t>13.1. Неотъемлемыми частями Договора являются следующие приложения к Договору:</w:t>
      </w:r>
    </w:p>
    <w:p w14:paraId="09E803CB" w14:textId="77777777" w:rsidR="000330CF" w:rsidRDefault="00000000" w:rsidP="00CF77E4">
      <w:pPr>
        <w:widowControl w:val="0"/>
        <w:ind w:firstLine="567"/>
        <w:jc w:val="both"/>
      </w:pPr>
      <w:r>
        <w:t>Приложение № 1 «Техническое задание (описание предмета закупки)»;</w:t>
      </w:r>
    </w:p>
    <w:p w14:paraId="24E63553" w14:textId="77777777" w:rsidR="000330CF" w:rsidRDefault="00000000" w:rsidP="00CF77E4">
      <w:pPr>
        <w:widowControl w:val="0"/>
        <w:ind w:firstLine="567"/>
        <w:jc w:val="both"/>
      </w:pPr>
      <w:r>
        <w:t>Приложение № 2 «Смета на выполнение работ (сметный расчет)»;</w:t>
      </w:r>
    </w:p>
    <w:p w14:paraId="2E987BEF" w14:textId="77777777" w:rsidR="000330CF" w:rsidRDefault="00000000" w:rsidP="00CF77E4">
      <w:pPr>
        <w:widowControl w:val="0"/>
        <w:ind w:firstLine="567"/>
        <w:jc w:val="both"/>
      </w:pPr>
      <w:r>
        <w:t>Приложение № 3 «Календарный график производства работ (график выполнения работ)».</w:t>
      </w:r>
    </w:p>
    <w:p w14:paraId="39AEF154" w14:textId="77777777" w:rsidR="00CF77E4" w:rsidRDefault="00CF77E4" w:rsidP="00CF77E4">
      <w:pPr>
        <w:widowControl w:val="0"/>
        <w:ind w:firstLine="567"/>
        <w:jc w:val="both"/>
      </w:pPr>
    </w:p>
    <w:p w14:paraId="2AD73DF1" w14:textId="77777777" w:rsidR="000330CF" w:rsidRPr="00CF77E4" w:rsidRDefault="00000000" w:rsidP="00CF77E4">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CF77E4">
        <w:rPr>
          <w:rFonts w:ascii="Times New Roman" w:eastAsia="Calibri" w:hAnsi="Times New Roman" w:cs="Times New Roman"/>
          <w:color w:val="365F91"/>
          <w:sz w:val="22"/>
          <w:szCs w:val="22"/>
          <w:lang w:eastAsia="ru-RU"/>
        </w:rPr>
        <w:t>14. Адреса, реквизиты и подписи Сторон</w:t>
      </w:r>
    </w:p>
    <w:p w14:paraId="1E701048" w14:textId="77777777" w:rsidR="000330CF" w:rsidRDefault="000330CF" w:rsidP="00CF77E4">
      <w:pPr>
        <w:widowControl w:val="0"/>
        <w:jc w:val="both"/>
      </w:pPr>
    </w:p>
    <w:tbl>
      <w:tblPr>
        <w:tblStyle w:val="aff0"/>
        <w:tblW w:w="0" w:type="auto"/>
        <w:jc w:val="center"/>
        <w:tblLayout w:type="fixed"/>
        <w:tblLook w:val="04A0" w:firstRow="1" w:lastRow="0" w:firstColumn="1" w:lastColumn="0" w:noHBand="0" w:noVBand="1"/>
      </w:tblPr>
      <w:tblGrid>
        <w:gridCol w:w="5102"/>
        <w:gridCol w:w="5102"/>
      </w:tblGrid>
      <w:tr w:rsidR="000330CF" w14:paraId="2500A1F6" w14:textId="77777777">
        <w:trPr>
          <w:jc w:val="center"/>
        </w:trPr>
        <w:tc>
          <w:tcPr>
            <w:tcW w:w="5102" w:type="dxa"/>
          </w:tcPr>
          <w:p w14:paraId="4C2D69CE" w14:textId="77777777" w:rsidR="000330CF" w:rsidRDefault="00000000" w:rsidP="00CF77E4">
            <w:pPr>
              <w:widowControl w:val="0"/>
            </w:pPr>
            <w:r>
              <w:rPr>
                <w:b/>
              </w:rPr>
              <w:t>ЗАКАЗЧИК:</w:t>
            </w:r>
          </w:p>
        </w:tc>
        <w:tc>
          <w:tcPr>
            <w:tcW w:w="5102" w:type="dxa"/>
          </w:tcPr>
          <w:p w14:paraId="0540E0E7" w14:textId="77777777" w:rsidR="000330CF" w:rsidRDefault="00000000" w:rsidP="00CF77E4">
            <w:pPr>
              <w:widowControl w:val="0"/>
            </w:pPr>
            <w:r>
              <w:rPr>
                <w:b/>
              </w:rPr>
              <w:t>ПОДРЯДЧИК:</w:t>
            </w:r>
          </w:p>
        </w:tc>
      </w:tr>
      <w:tr w:rsidR="000330CF" w14:paraId="649E10CD" w14:textId="77777777">
        <w:trPr>
          <w:jc w:val="center"/>
        </w:trPr>
        <w:tc>
          <w:tcPr>
            <w:tcW w:w="5102" w:type="dxa"/>
          </w:tcPr>
          <w:p w14:paraId="24521C02" w14:textId="77777777" w:rsidR="000330CF" w:rsidRDefault="00000000" w:rsidP="00CF77E4">
            <w:pPr>
              <w:widowControl w:val="0"/>
            </w:pPr>
            <w:r>
              <w:t>Наименование (полное и сокращенное):</w:t>
            </w:r>
          </w:p>
        </w:tc>
        <w:tc>
          <w:tcPr>
            <w:tcW w:w="5102" w:type="dxa"/>
          </w:tcPr>
          <w:p w14:paraId="7D0930B2" w14:textId="77777777" w:rsidR="000330CF" w:rsidRDefault="000330CF" w:rsidP="00CF77E4">
            <w:pPr>
              <w:widowControl w:val="0"/>
            </w:pPr>
          </w:p>
        </w:tc>
      </w:tr>
      <w:tr w:rsidR="000330CF" w14:paraId="50599F12" w14:textId="77777777">
        <w:trPr>
          <w:jc w:val="center"/>
        </w:trPr>
        <w:tc>
          <w:tcPr>
            <w:tcW w:w="5102" w:type="dxa"/>
          </w:tcPr>
          <w:p w14:paraId="1EF7774B" w14:textId="77777777" w:rsidR="000330CF" w:rsidRDefault="00000000" w:rsidP="00CF77E4">
            <w:pPr>
              <w:widowControl w:val="0"/>
            </w:pPr>
            <w:r>
              <w:t>Юридический адрес:</w:t>
            </w:r>
          </w:p>
        </w:tc>
        <w:tc>
          <w:tcPr>
            <w:tcW w:w="5102" w:type="dxa"/>
          </w:tcPr>
          <w:p w14:paraId="16A84487" w14:textId="77777777" w:rsidR="000330CF" w:rsidRDefault="000330CF" w:rsidP="00CF77E4">
            <w:pPr>
              <w:widowControl w:val="0"/>
            </w:pPr>
          </w:p>
        </w:tc>
      </w:tr>
      <w:tr w:rsidR="000330CF" w14:paraId="06CDE6E0" w14:textId="77777777">
        <w:trPr>
          <w:jc w:val="center"/>
        </w:trPr>
        <w:tc>
          <w:tcPr>
            <w:tcW w:w="5102" w:type="dxa"/>
          </w:tcPr>
          <w:p w14:paraId="19385FF1" w14:textId="77777777" w:rsidR="000330CF" w:rsidRDefault="00000000" w:rsidP="00CF77E4">
            <w:pPr>
              <w:widowControl w:val="0"/>
            </w:pPr>
            <w:r>
              <w:t>Почтовый адрес:</w:t>
            </w:r>
          </w:p>
        </w:tc>
        <w:tc>
          <w:tcPr>
            <w:tcW w:w="5102" w:type="dxa"/>
          </w:tcPr>
          <w:p w14:paraId="22C55155" w14:textId="77777777" w:rsidR="000330CF" w:rsidRDefault="000330CF" w:rsidP="00CF77E4">
            <w:pPr>
              <w:widowControl w:val="0"/>
            </w:pPr>
          </w:p>
        </w:tc>
      </w:tr>
      <w:tr w:rsidR="000330CF" w14:paraId="25FE7021" w14:textId="77777777">
        <w:trPr>
          <w:jc w:val="center"/>
        </w:trPr>
        <w:tc>
          <w:tcPr>
            <w:tcW w:w="5102" w:type="dxa"/>
          </w:tcPr>
          <w:p w14:paraId="241ECD4F" w14:textId="77777777" w:rsidR="000330CF" w:rsidRDefault="00000000" w:rsidP="00CF77E4">
            <w:pPr>
              <w:widowControl w:val="0"/>
            </w:pPr>
            <w:r>
              <w:t>Тел/факс:</w:t>
            </w:r>
          </w:p>
        </w:tc>
        <w:tc>
          <w:tcPr>
            <w:tcW w:w="5102" w:type="dxa"/>
          </w:tcPr>
          <w:p w14:paraId="4CB71070" w14:textId="77777777" w:rsidR="000330CF" w:rsidRDefault="000330CF" w:rsidP="00CF77E4">
            <w:pPr>
              <w:widowControl w:val="0"/>
            </w:pPr>
          </w:p>
        </w:tc>
      </w:tr>
      <w:tr w:rsidR="000330CF" w14:paraId="2D59E9C0" w14:textId="77777777">
        <w:trPr>
          <w:jc w:val="center"/>
        </w:trPr>
        <w:tc>
          <w:tcPr>
            <w:tcW w:w="5102" w:type="dxa"/>
          </w:tcPr>
          <w:p w14:paraId="2D207ADB" w14:textId="77777777" w:rsidR="000330CF" w:rsidRDefault="00000000" w:rsidP="00CF77E4">
            <w:pPr>
              <w:widowControl w:val="0"/>
            </w:pPr>
            <w:r>
              <w:t>E-mail:</w:t>
            </w:r>
          </w:p>
        </w:tc>
        <w:tc>
          <w:tcPr>
            <w:tcW w:w="5102" w:type="dxa"/>
          </w:tcPr>
          <w:p w14:paraId="5215E75E" w14:textId="77777777" w:rsidR="000330CF" w:rsidRDefault="000330CF" w:rsidP="00CF77E4">
            <w:pPr>
              <w:widowControl w:val="0"/>
            </w:pPr>
          </w:p>
        </w:tc>
      </w:tr>
      <w:tr w:rsidR="000330CF" w14:paraId="5044E2A3" w14:textId="77777777">
        <w:trPr>
          <w:jc w:val="center"/>
        </w:trPr>
        <w:tc>
          <w:tcPr>
            <w:tcW w:w="5102" w:type="dxa"/>
          </w:tcPr>
          <w:p w14:paraId="6D69341A" w14:textId="77777777" w:rsidR="000330CF" w:rsidRDefault="00000000" w:rsidP="00CF77E4">
            <w:pPr>
              <w:widowControl w:val="0"/>
            </w:pPr>
            <w:r>
              <w:t>ИНН:</w:t>
            </w:r>
          </w:p>
        </w:tc>
        <w:tc>
          <w:tcPr>
            <w:tcW w:w="5102" w:type="dxa"/>
          </w:tcPr>
          <w:p w14:paraId="7800C2FA" w14:textId="77777777" w:rsidR="000330CF" w:rsidRDefault="000330CF" w:rsidP="00CF77E4">
            <w:pPr>
              <w:widowControl w:val="0"/>
            </w:pPr>
          </w:p>
        </w:tc>
      </w:tr>
      <w:tr w:rsidR="000330CF" w14:paraId="28CEE3D4" w14:textId="77777777">
        <w:trPr>
          <w:jc w:val="center"/>
        </w:trPr>
        <w:tc>
          <w:tcPr>
            <w:tcW w:w="5102" w:type="dxa"/>
          </w:tcPr>
          <w:p w14:paraId="7DB75DC1" w14:textId="77777777" w:rsidR="000330CF" w:rsidRDefault="00000000" w:rsidP="00CF77E4">
            <w:pPr>
              <w:widowControl w:val="0"/>
            </w:pPr>
            <w:r>
              <w:t>КПП:</w:t>
            </w:r>
          </w:p>
        </w:tc>
        <w:tc>
          <w:tcPr>
            <w:tcW w:w="5102" w:type="dxa"/>
          </w:tcPr>
          <w:p w14:paraId="7E94AD72" w14:textId="77777777" w:rsidR="000330CF" w:rsidRDefault="000330CF" w:rsidP="00CF77E4">
            <w:pPr>
              <w:widowControl w:val="0"/>
            </w:pPr>
          </w:p>
        </w:tc>
      </w:tr>
      <w:tr w:rsidR="000330CF" w14:paraId="7436A160" w14:textId="77777777">
        <w:trPr>
          <w:jc w:val="center"/>
        </w:trPr>
        <w:tc>
          <w:tcPr>
            <w:tcW w:w="5102" w:type="dxa"/>
          </w:tcPr>
          <w:p w14:paraId="240707C5" w14:textId="77777777" w:rsidR="000330CF" w:rsidRDefault="00000000" w:rsidP="00CF77E4">
            <w:pPr>
              <w:widowControl w:val="0"/>
            </w:pPr>
            <w:r>
              <w:t>ОГРН:</w:t>
            </w:r>
          </w:p>
        </w:tc>
        <w:tc>
          <w:tcPr>
            <w:tcW w:w="5102" w:type="dxa"/>
          </w:tcPr>
          <w:p w14:paraId="3CC1DC8B" w14:textId="77777777" w:rsidR="000330CF" w:rsidRDefault="000330CF" w:rsidP="00CF77E4">
            <w:pPr>
              <w:widowControl w:val="0"/>
            </w:pPr>
          </w:p>
        </w:tc>
      </w:tr>
      <w:tr w:rsidR="000330CF" w14:paraId="36B8E26A" w14:textId="77777777">
        <w:trPr>
          <w:jc w:val="center"/>
        </w:trPr>
        <w:tc>
          <w:tcPr>
            <w:tcW w:w="5102" w:type="dxa"/>
          </w:tcPr>
          <w:p w14:paraId="6ED9DAC1" w14:textId="77777777" w:rsidR="000330CF" w:rsidRDefault="00000000" w:rsidP="00CF77E4">
            <w:pPr>
              <w:widowControl w:val="0"/>
            </w:pPr>
            <w:r>
              <w:t>ОКПО:</w:t>
            </w:r>
          </w:p>
        </w:tc>
        <w:tc>
          <w:tcPr>
            <w:tcW w:w="5102" w:type="dxa"/>
          </w:tcPr>
          <w:p w14:paraId="36AA1A1F" w14:textId="77777777" w:rsidR="000330CF" w:rsidRDefault="000330CF" w:rsidP="00CF77E4">
            <w:pPr>
              <w:widowControl w:val="0"/>
            </w:pPr>
          </w:p>
        </w:tc>
      </w:tr>
      <w:tr w:rsidR="000330CF" w14:paraId="4E26D971" w14:textId="77777777">
        <w:trPr>
          <w:jc w:val="center"/>
        </w:trPr>
        <w:tc>
          <w:tcPr>
            <w:tcW w:w="5102" w:type="dxa"/>
          </w:tcPr>
          <w:p w14:paraId="6DD2DD76" w14:textId="77777777" w:rsidR="000330CF" w:rsidRDefault="00000000" w:rsidP="00CF77E4">
            <w:pPr>
              <w:widowControl w:val="0"/>
            </w:pPr>
            <w:r>
              <w:t>Р/с:</w:t>
            </w:r>
          </w:p>
        </w:tc>
        <w:tc>
          <w:tcPr>
            <w:tcW w:w="5102" w:type="dxa"/>
          </w:tcPr>
          <w:p w14:paraId="4D86F9B8" w14:textId="77777777" w:rsidR="000330CF" w:rsidRDefault="000330CF" w:rsidP="00CF77E4">
            <w:pPr>
              <w:widowControl w:val="0"/>
            </w:pPr>
          </w:p>
        </w:tc>
      </w:tr>
      <w:tr w:rsidR="000330CF" w14:paraId="09B2E5B8" w14:textId="77777777">
        <w:trPr>
          <w:jc w:val="center"/>
        </w:trPr>
        <w:tc>
          <w:tcPr>
            <w:tcW w:w="5102" w:type="dxa"/>
          </w:tcPr>
          <w:p w14:paraId="43709679" w14:textId="77777777" w:rsidR="000330CF" w:rsidRDefault="00000000" w:rsidP="00CF77E4">
            <w:pPr>
              <w:widowControl w:val="0"/>
            </w:pPr>
            <w:r>
              <w:t>Банк получатель:</w:t>
            </w:r>
          </w:p>
        </w:tc>
        <w:tc>
          <w:tcPr>
            <w:tcW w:w="5102" w:type="dxa"/>
          </w:tcPr>
          <w:p w14:paraId="5149724D" w14:textId="77777777" w:rsidR="000330CF" w:rsidRDefault="000330CF" w:rsidP="00CF77E4">
            <w:pPr>
              <w:widowControl w:val="0"/>
            </w:pPr>
          </w:p>
        </w:tc>
      </w:tr>
      <w:tr w:rsidR="000330CF" w14:paraId="35FDB159" w14:textId="77777777">
        <w:trPr>
          <w:jc w:val="center"/>
        </w:trPr>
        <w:tc>
          <w:tcPr>
            <w:tcW w:w="5102" w:type="dxa"/>
          </w:tcPr>
          <w:p w14:paraId="2F236CFB" w14:textId="77777777" w:rsidR="000330CF" w:rsidRDefault="00000000" w:rsidP="00CF77E4">
            <w:pPr>
              <w:widowControl w:val="0"/>
            </w:pPr>
            <w:r>
              <w:t>БИК:</w:t>
            </w:r>
          </w:p>
        </w:tc>
        <w:tc>
          <w:tcPr>
            <w:tcW w:w="5102" w:type="dxa"/>
          </w:tcPr>
          <w:p w14:paraId="7D18A84E" w14:textId="77777777" w:rsidR="000330CF" w:rsidRDefault="000330CF" w:rsidP="00CF77E4">
            <w:pPr>
              <w:widowControl w:val="0"/>
            </w:pPr>
          </w:p>
        </w:tc>
      </w:tr>
      <w:tr w:rsidR="000330CF" w14:paraId="5FB3FCB8" w14:textId="77777777">
        <w:trPr>
          <w:jc w:val="center"/>
        </w:trPr>
        <w:tc>
          <w:tcPr>
            <w:tcW w:w="5102" w:type="dxa"/>
          </w:tcPr>
          <w:p w14:paraId="6089644B" w14:textId="77777777" w:rsidR="000330CF" w:rsidRDefault="00000000" w:rsidP="00CF77E4">
            <w:pPr>
              <w:widowControl w:val="0"/>
            </w:pPr>
            <w:r>
              <w:t>К/с:</w:t>
            </w:r>
          </w:p>
        </w:tc>
        <w:tc>
          <w:tcPr>
            <w:tcW w:w="5102" w:type="dxa"/>
          </w:tcPr>
          <w:p w14:paraId="11D97D98" w14:textId="77777777" w:rsidR="000330CF" w:rsidRDefault="000330CF" w:rsidP="00CF77E4">
            <w:pPr>
              <w:widowControl w:val="0"/>
            </w:pPr>
          </w:p>
        </w:tc>
      </w:tr>
      <w:tr w:rsidR="000330CF" w14:paraId="7C83C38B" w14:textId="77777777">
        <w:trPr>
          <w:jc w:val="center"/>
        </w:trPr>
        <w:tc>
          <w:tcPr>
            <w:tcW w:w="5102" w:type="dxa"/>
          </w:tcPr>
          <w:p w14:paraId="16F30A25" w14:textId="77777777" w:rsidR="000330CF" w:rsidRDefault="00000000" w:rsidP="00CF77E4">
            <w:pPr>
              <w:widowControl w:val="0"/>
            </w:pPr>
            <w:r>
              <w:t>_______________/ ________________</w:t>
            </w:r>
          </w:p>
          <w:p w14:paraId="04D8E51E" w14:textId="77777777" w:rsidR="000330CF" w:rsidRDefault="00000000" w:rsidP="00CF77E4">
            <w:pPr>
              <w:widowControl w:val="0"/>
            </w:pPr>
            <w:r>
              <w:t>МП</w:t>
            </w:r>
          </w:p>
        </w:tc>
        <w:tc>
          <w:tcPr>
            <w:tcW w:w="5102" w:type="dxa"/>
          </w:tcPr>
          <w:p w14:paraId="0FDA61CE" w14:textId="77777777" w:rsidR="000330CF" w:rsidRDefault="00000000" w:rsidP="00CF77E4">
            <w:pPr>
              <w:widowControl w:val="0"/>
            </w:pPr>
            <w:r>
              <w:t>_______________/ ________________</w:t>
            </w:r>
          </w:p>
          <w:p w14:paraId="47E6CE43" w14:textId="77777777" w:rsidR="000330CF" w:rsidRDefault="00000000" w:rsidP="00CF77E4">
            <w:pPr>
              <w:widowControl w:val="0"/>
            </w:pPr>
            <w:r>
              <w:t>МП</w:t>
            </w:r>
          </w:p>
        </w:tc>
      </w:tr>
    </w:tbl>
    <w:p w14:paraId="65F19837" w14:textId="77777777" w:rsidR="000330CF" w:rsidRDefault="00000000" w:rsidP="00CF77E4">
      <w:pPr>
        <w:widowControl w:val="0"/>
      </w:pPr>
      <w:r>
        <w:br w:type="page"/>
      </w:r>
    </w:p>
    <w:p w14:paraId="00696567" w14:textId="77777777" w:rsidR="000330CF" w:rsidRDefault="00000000" w:rsidP="00CF77E4">
      <w:pPr>
        <w:widowControl w:val="0"/>
        <w:jc w:val="center"/>
      </w:pPr>
      <w:r>
        <w:lastRenderedPageBreak/>
        <w:t>Приложение № 1 к Договору</w:t>
      </w:r>
    </w:p>
    <w:p w14:paraId="6663D7B7" w14:textId="77777777" w:rsidR="000330CF" w:rsidRDefault="00000000" w:rsidP="00CF77E4">
      <w:pPr>
        <w:widowControl w:val="0"/>
        <w:jc w:val="center"/>
      </w:pPr>
      <w:r>
        <w:t>от «___» _______ № ___________</w:t>
      </w:r>
    </w:p>
    <w:p w14:paraId="1F576345" w14:textId="77777777" w:rsidR="000330CF" w:rsidRDefault="000330CF" w:rsidP="00CF77E4">
      <w:pPr>
        <w:widowControl w:val="0"/>
        <w:jc w:val="both"/>
      </w:pPr>
    </w:p>
    <w:p w14:paraId="7688237B" w14:textId="77777777" w:rsidR="000330CF" w:rsidRPr="00CF77E4" w:rsidRDefault="00000000" w:rsidP="00CF77E4">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CF77E4">
        <w:rPr>
          <w:rFonts w:ascii="Times New Roman" w:eastAsia="Calibri" w:hAnsi="Times New Roman" w:cs="Times New Roman"/>
          <w:color w:val="365F91"/>
          <w:sz w:val="22"/>
          <w:szCs w:val="22"/>
          <w:lang w:eastAsia="ru-RU"/>
        </w:rPr>
        <w:t>ТЕХНИЧЕСКОЕ ЗАДАНИЕ (ОПИСАНИЕ ПРЕДМЕТА ЗАКУПКИ)</w:t>
      </w:r>
    </w:p>
    <w:p w14:paraId="5FC62895" w14:textId="77777777" w:rsidR="000330CF" w:rsidRDefault="00000000" w:rsidP="00CF77E4">
      <w:pPr>
        <w:widowControl w:val="0"/>
        <w:jc w:val="center"/>
      </w:pPr>
      <w:r>
        <w:rPr>
          <w:b/>
        </w:rPr>
        <w:t>на выполнение строительно-монтажных работ _________</w:t>
      </w:r>
    </w:p>
    <w:p w14:paraId="500FC28E" w14:textId="77777777" w:rsidR="000330CF" w:rsidRDefault="000330CF" w:rsidP="00CF77E4">
      <w:pPr>
        <w:widowControl w:val="0"/>
        <w:jc w:val="both"/>
      </w:pPr>
    </w:p>
    <w:p w14:paraId="07A7A70B" w14:textId="77777777" w:rsidR="000330CF" w:rsidRDefault="00000000" w:rsidP="00CF77E4">
      <w:pPr>
        <w:widowControl w:val="0"/>
        <w:ind w:firstLine="567"/>
        <w:jc w:val="both"/>
      </w:pPr>
      <w:r>
        <w:t>1.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tbl>
      <w:tblPr>
        <w:tblStyle w:val="aff0"/>
        <w:tblW w:w="0" w:type="auto"/>
        <w:jc w:val="center"/>
        <w:tblLayout w:type="fixed"/>
        <w:tblLook w:val="04A0" w:firstRow="1" w:lastRow="0" w:firstColumn="1" w:lastColumn="0" w:noHBand="0" w:noVBand="1"/>
      </w:tblPr>
      <w:tblGrid>
        <w:gridCol w:w="680"/>
        <w:gridCol w:w="2494"/>
        <w:gridCol w:w="1247"/>
        <w:gridCol w:w="3685"/>
        <w:gridCol w:w="964"/>
        <w:gridCol w:w="1134"/>
      </w:tblGrid>
      <w:tr w:rsidR="000330CF" w14:paraId="54F093A1" w14:textId="77777777">
        <w:trPr>
          <w:jc w:val="center"/>
        </w:trPr>
        <w:tc>
          <w:tcPr>
            <w:tcW w:w="680" w:type="dxa"/>
          </w:tcPr>
          <w:p w14:paraId="45C00239" w14:textId="77777777" w:rsidR="000330CF" w:rsidRDefault="00000000" w:rsidP="00CF77E4">
            <w:pPr>
              <w:widowControl w:val="0"/>
              <w:jc w:val="center"/>
            </w:pPr>
            <w:r>
              <w:rPr>
                <w:b/>
                <w:sz w:val="20"/>
              </w:rPr>
              <w:t>№ п/п</w:t>
            </w:r>
          </w:p>
        </w:tc>
        <w:tc>
          <w:tcPr>
            <w:tcW w:w="2494" w:type="dxa"/>
          </w:tcPr>
          <w:p w14:paraId="72222B82" w14:textId="77777777" w:rsidR="000330CF" w:rsidRDefault="00000000" w:rsidP="00CF77E4">
            <w:pPr>
              <w:widowControl w:val="0"/>
              <w:jc w:val="center"/>
            </w:pPr>
            <w:r>
              <w:rPr>
                <w:b/>
                <w:sz w:val="20"/>
              </w:rPr>
              <w:t>Наименование работ</w:t>
            </w:r>
          </w:p>
        </w:tc>
        <w:tc>
          <w:tcPr>
            <w:tcW w:w="1247" w:type="dxa"/>
          </w:tcPr>
          <w:p w14:paraId="23EBFC29" w14:textId="77777777" w:rsidR="000330CF" w:rsidRDefault="00000000" w:rsidP="00CF77E4">
            <w:pPr>
              <w:widowControl w:val="0"/>
              <w:jc w:val="center"/>
            </w:pPr>
            <w:r>
              <w:rPr>
                <w:b/>
                <w:sz w:val="20"/>
              </w:rPr>
              <w:t>Код ОКПД 2</w:t>
            </w:r>
          </w:p>
        </w:tc>
        <w:tc>
          <w:tcPr>
            <w:tcW w:w="3685" w:type="dxa"/>
          </w:tcPr>
          <w:p w14:paraId="2F3573F5" w14:textId="77777777" w:rsidR="000330CF" w:rsidRDefault="00000000" w:rsidP="00CF77E4">
            <w:pPr>
              <w:widowControl w:val="0"/>
              <w:jc w:val="center"/>
            </w:pPr>
            <w:r>
              <w:rPr>
                <w:b/>
                <w:sz w:val="20"/>
              </w:rPr>
              <w:t>Характеристики (требования)</w:t>
            </w:r>
          </w:p>
        </w:tc>
        <w:tc>
          <w:tcPr>
            <w:tcW w:w="964" w:type="dxa"/>
          </w:tcPr>
          <w:p w14:paraId="30AE4749" w14:textId="77777777" w:rsidR="000330CF" w:rsidRDefault="00000000" w:rsidP="00CF77E4">
            <w:pPr>
              <w:widowControl w:val="0"/>
              <w:jc w:val="center"/>
            </w:pPr>
            <w:r>
              <w:rPr>
                <w:b/>
                <w:sz w:val="20"/>
              </w:rPr>
              <w:t>Ед. изм.</w:t>
            </w:r>
          </w:p>
        </w:tc>
        <w:tc>
          <w:tcPr>
            <w:tcW w:w="1134" w:type="dxa"/>
          </w:tcPr>
          <w:p w14:paraId="28F187B9" w14:textId="77777777" w:rsidR="000330CF" w:rsidRDefault="00000000" w:rsidP="00CF77E4">
            <w:pPr>
              <w:widowControl w:val="0"/>
              <w:jc w:val="center"/>
            </w:pPr>
            <w:r>
              <w:rPr>
                <w:b/>
                <w:sz w:val="20"/>
              </w:rPr>
              <w:t>Объем</w:t>
            </w:r>
          </w:p>
        </w:tc>
      </w:tr>
      <w:tr w:rsidR="000330CF" w14:paraId="463C4448" w14:textId="77777777">
        <w:trPr>
          <w:jc w:val="center"/>
        </w:trPr>
        <w:tc>
          <w:tcPr>
            <w:tcW w:w="680" w:type="dxa"/>
          </w:tcPr>
          <w:p w14:paraId="2C5C7602" w14:textId="77777777" w:rsidR="000330CF" w:rsidRDefault="000330CF" w:rsidP="00CF77E4">
            <w:pPr>
              <w:widowControl w:val="0"/>
            </w:pPr>
          </w:p>
        </w:tc>
        <w:tc>
          <w:tcPr>
            <w:tcW w:w="2494" w:type="dxa"/>
          </w:tcPr>
          <w:p w14:paraId="7228017E" w14:textId="77777777" w:rsidR="000330CF" w:rsidRDefault="000330CF" w:rsidP="00CF77E4">
            <w:pPr>
              <w:widowControl w:val="0"/>
            </w:pPr>
          </w:p>
        </w:tc>
        <w:tc>
          <w:tcPr>
            <w:tcW w:w="1247" w:type="dxa"/>
          </w:tcPr>
          <w:p w14:paraId="03CE25A7" w14:textId="77777777" w:rsidR="000330CF" w:rsidRDefault="000330CF" w:rsidP="00CF77E4">
            <w:pPr>
              <w:widowControl w:val="0"/>
            </w:pPr>
          </w:p>
        </w:tc>
        <w:tc>
          <w:tcPr>
            <w:tcW w:w="3685" w:type="dxa"/>
          </w:tcPr>
          <w:p w14:paraId="16873A48" w14:textId="77777777" w:rsidR="000330CF" w:rsidRDefault="000330CF" w:rsidP="00CF77E4">
            <w:pPr>
              <w:widowControl w:val="0"/>
            </w:pPr>
          </w:p>
        </w:tc>
        <w:tc>
          <w:tcPr>
            <w:tcW w:w="964" w:type="dxa"/>
          </w:tcPr>
          <w:p w14:paraId="5CD3A1FD" w14:textId="77777777" w:rsidR="000330CF" w:rsidRDefault="000330CF" w:rsidP="00CF77E4">
            <w:pPr>
              <w:widowControl w:val="0"/>
            </w:pPr>
          </w:p>
        </w:tc>
        <w:tc>
          <w:tcPr>
            <w:tcW w:w="1134" w:type="dxa"/>
          </w:tcPr>
          <w:p w14:paraId="3DFA4BD7" w14:textId="77777777" w:rsidR="000330CF" w:rsidRDefault="000330CF" w:rsidP="00CF77E4">
            <w:pPr>
              <w:widowControl w:val="0"/>
            </w:pPr>
          </w:p>
        </w:tc>
      </w:tr>
      <w:tr w:rsidR="000330CF" w14:paraId="67845740" w14:textId="77777777">
        <w:trPr>
          <w:jc w:val="center"/>
        </w:trPr>
        <w:tc>
          <w:tcPr>
            <w:tcW w:w="680" w:type="dxa"/>
          </w:tcPr>
          <w:p w14:paraId="11145B72" w14:textId="77777777" w:rsidR="000330CF" w:rsidRDefault="000330CF" w:rsidP="00CF77E4">
            <w:pPr>
              <w:widowControl w:val="0"/>
            </w:pPr>
          </w:p>
        </w:tc>
        <w:tc>
          <w:tcPr>
            <w:tcW w:w="2494" w:type="dxa"/>
          </w:tcPr>
          <w:p w14:paraId="5504DD5C" w14:textId="77777777" w:rsidR="000330CF" w:rsidRDefault="000330CF" w:rsidP="00CF77E4">
            <w:pPr>
              <w:widowControl w:val="0"/>
            </w:pPr>
          </w:p>
        </w:tc>
        <w:tc>
          <w:tcPr>
            <w:tcW w:w="1247" w:type="dxa"/>
          </w:tcPr>
          <w:p w14:paraId="36ACEE0F" w14:textId="77777777" w:rsidR="000330CF" w:rsidRDefault="000330CF" w:rsidP="00CF77E4">
            <w:pPr>
              <w:widowControl w:val="0"/>
            </w:pPr>
          </w:p>
        </w:tc>
        <w:tc>
          <w:tcPr>
            <w:tcW w:w="3685" w:type="dxa"/>
          </w:tcPr>
          <w:p w14:paraId="233594E9" w14:textId="77777777" w:rsidR="000330CF" w:rsidRDefault="000330CF" w:rsidP="00CF77E4">
            <w:pPr>
              <w:widowControl w:val="0"/>
            </w:pPr>
          </w:p>
        </w:tc>
        <w:tc>
          <w:tcPr>
            <w:tcW w:w="964" w:type="dxa"/>
          </w:tcPr>
          <w:p w14:paraId="599E71DB" w14:textId="77777777" w:rsidR="000330CF" w:rsidRDefault="000330CF" w:rsidP="00CF77E4">
            <w:pPr>
              <w:widowControl w:val="0"/>
            </w:pPr>
          </w:p>
        </w:tc>
        <w:tc>
          <w:tcPr>
            <w:tcW w:w="1134" w:type="dxa"/>
          </w:tcPr>
          <w:p w14:paraId="2E82B5C7" w14:textId="77777777" w:rsidR="000330CF" w:rsidRDefault="000330CF" w:rsidP="00CF77E4">
            <w:pPr>
              <w:widowControl w:val="0"/>
            </w:pPr>
          </w:p>
        </w:tc>
      </w:tr>
      <w:tr w:rsidR="000330CF" w14:paraId="1A9961A7" w14:textId="77777777">
        <w:trPr>
          <w:jc w:val="center"/>
        </w:trPr>
        <w:tc>
          <w:tcPr>
            <w:tcW w:w="680" w:type="dxa"/>
          </w:tcPr>
          <w:p w14:paraId="5B1428C9" w14:textId="77777777" w:rsidR="000330CF" w:rsidRDefault="000330CF" w:rsidP="00CF77E4">
            <w:pPr>
              <w:widowControl w:val="0"/>
            </w:pPr>
          </w:p>
        </w:tc>
        <w:tc>
          <w:tcPr>
            <w:tcW w:w="2494" w:type="dxa"/>
          </w:tcPr>
          <w:p w14:paraId="2F6D8E7F" w14:textId="77777777" w:rsidR="000330CF" w:rsidRDefault="000330CF" w:rsidP="00CF77E4">
            <w:pPr>
              <w:widowControl w:val="0"/>
            </w:pPr>
          </w:p>
        </w:tc>
        <w:tc>
          <w:tcPr>
            <w:tcW w:w="1247" w:type="dxa"/>
          </w:tcPr>
          <w:p w14:paraId="1900720F" w14:textId="77777777" w:rsidR="000330CF" w:rsidRDefault="000330CF" w:rsidP="00CF77E4">
            <w:pPr>
              <w:widowControl w:val="0"/>
            </w:pPr>
          </w:p>
        </w:tc>
        <w:tc>
          <w:tcPr>
            <w:tcW w:w="3685" w:type="dxa"/>
          </w:tcPr>
          <w:p w14:paraId="41246DB6" w14:textId="77777777" w:rsidR="000330CF" w:rsidRDefault="000330CF" w:rsidP="00CF77E4">
            <w:pPr>
              <w:widowControl w:val="0"/>
            </w:pPr>
          </w:p>
        </w:tc>
        <w:tc>
          <w:tcPr>
            <w:tcW w:w="964" w:type="dxa"/>
          </w:tcPr>
          <w:p w14:paraId="2D91A4CD" w14:textId="77777777" w:rsidR="000330CF" w:rsidRDefault="000330CF" w:rsidP="00CF77E4">
            <w:pPr>
              <w:widowControl w:val="0"/>
            </w:pPr>
          </w:p>
        </w:tc>
        <w:tc>
          <w:tcPr>
            <w:tcW w:w="1134" w:type="dxa"/>
          </w:tcPr>
          <w:p w14:paraId="476C2377" w14:textId="77777777" w:rsidR="000330CF" w:rsidRDefault="000330CF" w:rsidP="00CF77E4">
            <w:pPr>
              <w:widowControl w:val="0"/>
            </w:pPr>
          </w:p>
        </w:tc>
      </w:tr>
      <w:tr w:rsidR="000330CF" w14:paraId="7D68406A" w14:textId="77777777">
        <w:trPr>
          <w:jc w:val="center"/>
        </w:trPr>
        <w:tc>
          <w:tcPr>
            <w:tcW w:w="680" w:type="dxa"/>
          </w:tcPr>
          <w:p w14:paraId="0943F9D8" w14:textId="77777777" w:rsidR="000330CF" w:rsidRDefault="000330CF" w:rsidP="00CF77E4">
            <w:pPr>
              <w:widowControl w:val="0"/>
            </w:pPr>
          </w:p>
        </w:tc>
        <w:tc>
          <w:tcPr>
            <w:tcW w:w="2494" w:type="dxa"/>
          </w:tcPr>
          <w:p w14:paraId="0FD49376" w14:textId="77777777" w:rsidR="000330CF" w:rsidRDefault="000330CF" w:rsidP="00CF77E4">
            <w:pPr>
              <w:widowControl w:val="0"/>
            </w:pPr>
          </w:p>
        </w:tc>
        <w:tc>
          <w:tcPr>
            <w:tcW w:w="1247" w:type="dxa"/>
          </w:tcPr>
          <w:p w14:paraId="6929CDFC" w14:textId="77777777" w:rsidR="000330CF" w:rsidRDefault="000330CF" w:rsidP="00CF77E4">
            <w:pPr>
              <w:widowControl w:val="0"/>
            </w:pPr>
          </w:p>
        </w:tc>
        <w:tc>
          <w:tcPr>
            <w:tcW w:w="3685" w:type="dxa"/>
          </w:tcPr>
          <w:p w14:paraId="03D03EA0" w14:textId="77777777" w:rsidR="000330CF" w:rsidRDefault="000330CF" w:rsidP="00CF77E4">
            <w:pPr>
              <w:widowControl w:val="0"/>
            </w:pPr>
          </w:p>
        </w:tc>
        <w:tc>
          <w:tcPr>
            <w:tcW w:w="964" w:type="dxa"/>
          </w:tcPr>
          <w:p w14:paraId="66FF4030" w14:textId="77777777" w:rsidR="000330CF" w:rsidRDefault="000330CF" w:rsidP="00CF77E4">
            <w:pPr>
              <w:widowControl w:val="0"/>
            </w:pPr>
          </w:p>
        </w:tc>
        <w:tc>
          <w:tcPr>
            <w:tcW w:w="1134" w:type="dxa"/>
          </w:tcPr>
          <w:p w14:paraId="694E56E3" w14:textId="77777777" w:rsidR="000330CF" w:rsidRDefault="000330CF" w:rsidP="00CF77E4">
            <w:pPr>
              <w:widowControl w:val="0"/>
            </w:pPr>
          </w:p>
        </w:tc>
      </w:tr>
    </w:tbl>
    <w:p w14:paraId="237C2FAD" w14:textId="77777777" w:rsidR="000330CF" w:rsidRDefault="000330CF" w:rsidP="00CF77E4">
      <w:pPr>
        <w:widowControl w:val="0"/>
        <w:jc w:val="both"/>
      </w:pPr>
    </w:p>
    <w:p w14:paraId="6E3DBB6A" w14:textId="77777777" w:rsidR="000330CF" w:rsidRDefault="00000000" w:rsidP="00CF77E4">
      <w:pPr>
        <w:widowControl w:val="0"/>
        <w:ind w:firstLine="567"/>
        <w:jc w:val="both"/>
      </w:pPr>
      <w:r>
        <w:t>2. Место выполнения работ (объект, строительная площадка): ___________.</w:t>
      </w:r>
    </w:p>
    <w:p w14:paraId="514BBADB" w14:textId="77777777" w:rsidR="000330CF" w:rsidRDefault="00000000" w:rsidP="00CF77E4">
      <w:pPr>
        <w:widowControl w:val="0"/>
        <w:ind w:firstLine="567"/>
        <w:jc w:val="both"/>
      </w:pPr>
      <w:r>
        <w:t>3. Срок выполнения работ (начало, окончание, промежуточные сроки): __________.</w:t>
      </w:r>
    </w:p>
    <w:p w14:paraId="614C4C62" w14:textId="77777777" w:rsidR="000330CF" w:rsidRDefault="00000000" w:rsidP="00CF77E4">
      <w:pPr>
        <w:widowControl w:val="0"/>
        <w:ind w:firstLine="567"/>
        <w:jc w:val="both"/>
      </w:pPr>
      <w:r>
        <w:t>4. Требования к качеству работ, материалам, изделиям, конструкциям и оборудованию (при необходимости): ___________.</w:t>
      </w:r>
    </w:p>
    <w:p w14:paraId="471B29DC" w14:textId="77777777" w:rsidR="000330CF" w:rsidRDefault="00000000" w:rsidP="00CF77E4">
      <w:pPr>
        <w:widowControl w:val="0"/>
        <w:ind w:firstLine="567"/>
        <w:jc w:val="both"/>
      </w:pPr>
      <w:r>
        <w:t>5. Иные требования к выполнению работ (при необходимости): ___________.</w:t>
      </w:r>
    </w:p>
    <w:p w14:paraId="7821CA17" w14:textId="77777777" w:rsidR="000330CF" w:rsidRDefault="000330CF" w:rsidP="00CF77E4">
      <w:pPr>
        <w:widowControl w:val="0"/>
        <w:jc w:val="both"/>
      </w:pPr>
    </w:p>
    <w:p w14:paraId="4352C725" w14:textId="77777777" w:rsidR="000330CF" w:rsidRDefault="00000000" w:rsidP="00CF77E4">
      <w:pPr>
        <w:widowControl w:val="0"/>
        <w:jc w:val="both"/>
      </w:pPr>
      <w:r>
        <w:t>ЗАКАЗЧИК:</w:t>
      </w:r>
    </w:p>
    <w:p w14:paraId="59AEBAC5" w14:textId="77777777" w:rsidR="000330CF" w:rsidRDefault="00000000" w:rsidP="00CF77E4">
      <w:pPr>
        <w:widowControl w:val="0"/>
        <w:jc w:val="both"/>
      </w:pPr>
      <w:r>
        <w:t>ПОДРЯДЧИК:</w:t>
      </w:r>
    </w:p>
    <w:p w14:paraId="1F3FF9BA" w14:textId="77777777" w:rsidR="000330CF" w:rsidRDefault="000330CF" w:rsidP="00CF77E4">
      <w:pPr>
        <w:widowControl w:val="0"/>
        <w:jc w:val="both"/>
      </w:pPr>
    </w:p>
    <w:p w14:paraId="745C0618" w14:textId="77777777" w:rsidR="000330CF" w:rsidRDefault="00000000" w:rsidP="00CF77E4">
      <w:pPr>
        <w:widowControl w:val="0"/>
        <w:jc w:val="both"/>
      </w:pPr>
      <w:r>
        <w:t>_______________/ _______________</w:t>
      </w:r>
    </w:p>
    <w:p w14:paraId="0962C966" w14:textId="77777777" w:rsidR="000330CF" w:rsidRDefault="00000000" w:rsidP="00CF77E4">
      <w:pPr>
        <w:widowControl w:val="0"/>
        <w:jc w:val="both"/>
      </w:pPr>
      <w:r>
        <w:t>МП</w:t>
      </w:r>
    </w:p>
    <w:p w14:paraId="2DD4F924" w14:textId="77777777" w:rsidR="000330CF" w:rsidRDefault="000330CF" w:rsidP="00CF77E4">
      <w:pPr>
        <w:widowControl w:val="0"/>
        <w:jc w:val="both"/>
      </w:pPr>
    </w:p>
    <w:p w14:paraId="5E669E90" w14:textId="77777777" w:rsidR="000330CF" w:rsidRDefault="00000000" w:rsidP="00CF77E4">
      <w:pPr>
        <w:widowControl w:val="0"/>
        <w:jc w:val="both"/>
      </w:pPr>
      <w:r>
        <w:t>_______________/ ______________</w:t>
      </w:r>
    </w:p>
    <w:p w14:paraId="21DDD4E7" w14:textId="77777777" w:rsidR="000330CF" w:rsidRDefault="00000000" w:rsidP="00CF77E4">
      <w:pPr>
        <w:widowControl w:val="0"/>
        <w:jc w:val="both"/>
      </w:pPr>
      <w:r>
        <w:t>МП</w:t>
      </w:r>
    </w:p>
    <w:p w14:paraId="563D6C8C" w14:textId="77777777" w:rsidR="000330CF" w:rsidRDefault="00000000" w:rsidP="00CF77E4">
      <w:pPr>
        <w:widowControl w:val="0"/>
      </w:pPr>
      <w:r>
        <w:br w:type="page"/>
      </w:r>
    </w:p>
    <w:p w14:paraId="0D7A0D68" w14:textId="77777777" w:rsidR="000330CF" w:rsidRDefault="00000000" w:rsidP="00CF77E4">
      <w:pPr>
        <w:widowControl w:val="0"/>
        <w:jc w:val="center"/>
      </w:pPr>
      <w:r>
        <w:lastRenderedPageBreak/>
        <w:t>Приложение № 2 к Договору</w:t>
      </w:r>
    </w:p>
    <w:p w14:paraId="1E60FA64" w14:textId="77777777" w:rsidR="000330CF" w:rsidRDefault="00000000" w:rsidP="00CF77E4">
      <w:pPr>
        <w:widowControl w:val="0"/>
        <w:jc w:val="center"/>
      </w:pPr>
      <w:r>
        <w:t>от «___» _______ № ___________</w:t>
      </w:r>
    </w:p>
    <w:p w14:paraId="09729D3B" w14:textId="77777777" w:rsidR="000330CF" w:rsidRDefault="000330CF" w:rsidP="00CF77E4">
      <w:pPr>
        <w:widowControl w:val="0"/>
        <w:jc w:val="both"/>
      </w:pPr>
    </w:p>
    <w:p w14:paraId="0D069E2E" w14:textId="77777777" w:rsidR="000330CF" w:rsidRPr="00CF77E4" w:rsidRDefault="00000000" w:rsidP="00CF77E4">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CF77E4">
        <w:rPr>
          <w:rFonts w:ascii="Times New Roman" w:eastAsia="Calibri" w:hAnsi="Times New Roman" w:cs="Times New Roman"/>
          <w:color w:val="365F91"/>
          <w:sz w:val="22"/>
          <w:szCs w:val="22"/>
          <w:lang w:eastAsia="ru-RU"/>
        </w:rPr>
        <w:t>СМЕТА НА ВЫПОЛНЕНИЕ РАБОТ (СМЕТНЫЙ РАСЧЕТ)</w:t>
      </w:r>
    </w:p>
    <w:p w14:paraId="51EEF199" w14:textId="77777777" w:rsidR="000330CF" w:rsidRDefault="00000000" w:rsidP="00CF77E4">
      <w:pPr>
        <w:widowControl w:val="0"/>
        <w:jc w:val="center"/>
      </w:pPr>
      <w:r>
        <w:rPr>
          <w:b/>
        </w:rPr>
        <w:t>на выполнение строительно-монтажных работ _________</w:t>
      </w:r>
    </w:p>
    <w:p w14:paraId="56B75ED6" w14:textId="77777777" w:rsidR="000330CF" w:rsidRDefault="000330CF" w:rsidP="00CF77E4">
      <w:pPr>
        <w:widowControl w:val="0"/>
        <w:jc w:val="both"/>
      </w:pPr>
    </w:p>
    <w:p w14:paraId="6424A721" w14:textId="77777777" w:rsidR="000330CF" w:rsidRDefault="000330CF" w:rsidP="00CF77E4">
      <w:pPr>
        <w:widowControl w:val="0"/>
        <w:jc w:val="both"/>
      </w:pPr>
    </w:p>
    <w:p w14:paraId="6D2C7CBF" w14:textId="77777777" w:rsidR="000330CF" w:rsidRDefault="00000000" w:rsidP="00CF77E4">
      <w:pPr>
        <w:widowControl w:val="0"/>
        <w:ind w:firstLine="567"/>
        <w:jc w:val="both"/>
      </w:pPr>
      <w:r>
        <w:rPr>
          <w:sz w:val="20"/>
        </w:rPr>
        <w:t>* При заключении договора в случае, если договор заключается с участником, который в соответствии с НК РФ признается плательщиком НДС и работы облагаются НДС, то указывается «с НДС»; если договор заключается с участником, который в соответствии с НК РФ НЕ признается плательщиком НДС и (или) работы не облагаются НДС, указывается «без НДС».</w:t>
      </w:r>
    </w:p>
    <w:p w14:paraId="5EBA8A78" w14:textId="77777777" w:rsidR="000330CF" w:rsidRDefault="00000000" w:rsidP="00CF77E4">
      <w:pPr>
        <w:widowControl w:val="0"/>
        <w:ind w:firstLine="567"/>
        <w:jc w:val="both"/>
      </w:pPr>
      <w:r>
        <w:rPr>
          <w:b/>
          <w:sz w:val="20"/>
        </w:rPr>
        <w:t xml:space="preserve"> При заключении договора указывается строка, если договор заключается с участником, который в соответствии с НК РФ признается плательщиком НДС и работы облагаются НДС; если договор заключается с участником, который в соответствии с НК РФ НЕ признается плательщиком НДС и (или) работы не облагаются НДС, строка исключается.</w:t>
      </w:r>
    </w:p>
    <w:p w14:paraId="355F0AC4" w14:textId="77777777" w:rsidR="000330CF" w:rsidRDefault="000330CF" w:rsidP="00CF77E4">
      <w:pPr>
        <w:widowControl w:val="0"/>
        <w:jc w:val="both"/>
      </w:pPr>
    </w:p>
    <w:p w14:paraId="1A2CCDA2" w14:textId="77777777" w:rsidR="000330CF" w:rsidRDefault="00000000" w:rsidP="00CF77E4">
      <w:pPr>
        <w:widowControl w:val="0"/>
        <w:ind w:firstLine="567"/>
        <w:jc w:val="both"/>
      </w:pPr>
      <w:r>
        <w:t>Общая сумма по смете составляет: ___________ (______________________),</w:t>
      </w:r>
    </w:p>
    <w:p w14:paraId="43D97DD1" w14:textId="77777777" w:rsidR="000330CF" w:rsidRDefault="00000000" w:rsidP="00CF77E4">
      <w:pPr>
        <w:widowControl w:val="0"/>
        <w:ind w:firstLine="567"/>
        <w:jc w:val="both"/>
      </w:pPr>
      <w:r>
        <w:t>При заключении договора выбирается один из следующих вариантов:</w:t>
      </w:r>
    </w:p>
    <w:p w14:paraId="09BC9D16" w14:textId="77777777" w:rsidR="000330CF" w:rsidRDefault="00000000" w:rsidP="00CF77E4">
      <w:pPr>
        <w:widowControl w:val="0"/>
        <w:ind w:firstLine="567"/>
        <w:jc w:val="both"/>
      </w:pPr>
      <w:r>
        <w:t>1) Если работы по договору облагаются НДС в соответствии с НК РФ и Подрядчик является плательщиком НДС в соответствии с НК РФ:</w:t>
      </w:r>
    </w:p>
    <w:p w14:paraId="23E30686" w14:textId="77777777" w:rsidR="000330CF" w:rsidRDefault="00000000" w:rsidP="00CF77E4">
      <w:pPr>
        <w:widowControl w:val="0"/>
        <w:ind w:firstLine="567"/>
        <w:jc w:val="both"/>
      </w:pPr>
      <w:r>
        <w:t>в том числе НДС (___%) – __________ рублей (______________).</w:t>
      </w:r>
    </w:p>
    <w:p w14:paraId="577DF8A1" w14:textId="77777777" w:rsidR="000330CF" w:rsidRDefault="00000000" w:rsidP="00CF77E4">
      <w:pPr>
        <w:widowControl w:val="0"/>
        <w:ind w:firstLine="567"/>
        <w:jc w:val="both"/>
      </w:pPr>
      <w:r>
        <w:t>2) Если работы по договору не облагаются НДС в соответствии с НК РФ или Подрядчик не является плательщиком НДС в соответствии с НК РФ:</w:t>
      </w:r>
    </w:p>
    <w:p w14:paraId="16B809F0" w14:textId="77777777" w:rsidR="000330CF" w:rsidRDefault="00000000" w:rsidP="00CF77E4">
      <w:pPr>
        <w:widowControl w:val="0"/>
        <w:ind w:firstLine="567"/>
        <w:jc w:val="both"/>
      </w:pPr>
      <w:r>
        <w:t>НДС не облагается на основании ___________________ НК РФ.</w:t>
      </w:r>
    </w:p>
    <w:p w14:paraId="2D6200AC" w14:textId="77777777" w:rsidR="000330CF" w:rsidRDefault="000330CF" w:rsidP="00CF77E4">
      <w:pPr>
        <w:widowControl w:val="0"/>
        <w:jc w:val="both"/>
      </w:pPr>
    </w:p>
    <w:p w14:paraId="23C0A113" w14:textId="77777777" w:rsidR="000330CF" w:rsidRDefault="00000000" w:rsidP="00CF77E4">
      <w:pPr>
        <w:widowControl w:val="0"/>
        <w:jc w:val="both"/>
      </w:pPr>
      <w:r>
        <w:t>ЗАКАЗЧИК:</w:t>
      </w:r>
    </w:p>
    <w:p w14:paraId="2FF02088" w14:textId="77777777" w:rsidR="000330CF" w:rsidRDefault="00000000" w:rsidP="00CF77E4">
      <w:pPr>
        <w:widowControl w:val="0"/>
        <w:jc w:val="both"/>
      </w:pPr>
      <w:r>
        <w:t>ПОДРЯДЧИК:</w:t>
      </w:r>
    </w:p>
    <w:p w14:paraId="2A1CD7F3" w14:textId="77777777" w:rsidR="000330CF" w:rsidRDefault="000330CF" w:rsidP="00CF77E4">
      <w:pPr>
        <w:widowControl w:val="0"/>
        <w:jc w:val="both"/>
      </w:pPr>
    </w:p>
    <w:p w14:paraId="2F955740" w14:textId="77777777" w:rsidR="000330CF" w:rsidRDefault="00000000" w:rsidP="00CF77E4">
      <w:pPr>
        <w:widowControl w:val="0"/>
        <w:jc w:val="both"/>
      </w:pPr>
      <w:r>
        <w:t>_______________/ _______________</w:t>
      </w:r>
    </w:p>
    <w:p w14:paraId="0F410127" w14:textId="77777777" w:rsidR="000330CF" w:rsidRDefault="00000000" w:rsidP="00CF77E4">
      <w:pPr>
        <w:widowControl w:val="0"/>
        <w:jc w:val="both"/>
      </w:pPr>
      <w:r>
        <w:t>МП</w:t>
      </w:r>
    </w:p>
    <w:p w14:paraId="4BD5F2E9" w14:textId="77777777" w:rsidR="000330CF" w:rsidRDefault="000330CF" w:rsidP="00CF77E4">
      <w:pPr>
        <w:widowControl w:val="0"/>
        <w:jc w:val="both"/>
      </w:pPr>
    </w:p>
    <w:p w14:paraId="69D4A1E5" w14:textId="77777777" w:rsidR="000330CF" w:rsidRDefault="00000000" w:rsidP="00CF77E4">
      <w:pPr>
        <w:widowControl w:val="0"/>
        <w:jc w:val="both"/>
      </w:pPr>
      <w:r>
        <w:t>_______________/ ______________</w:t>
      </w:r>
    </w:p>
    <w:p w14:paraId="1D53B273" w14:textId="77777777" w:rsidR="000330CF" w:rsidRDefault="00000000" w:rsidP="00CF77E4">
      <w:pPr>
        <w:widowControl w:val="0"/>
        <w:jc w:val="both"/>
      </w:pPr>
      <w:r>
        <w:t>МП</w:t>
      </w:r>
    </w:p>
    <w:p w14:paraId="2EF19A9A" w14:textId="77777777" w:rsidR="000330CF" w:rsidRDefault="00000000" w:rsidP="00CF77E4">
      <w:pPr>
        <w:widowControl w:val="0"/>
      </w:pPr>
      <w:r>
        <w:br w:type="page"/>
      </w:r>
    </w:p>
    <w:p w14:paraId="05C4E1F6" w14:textId="77777777" w:rsidR="000330CF" w:rsidRDefault="00000000" w:rsidP="00CF77E4">
      <w:pPr>
        <w:widowControl w:val="0"/>
        <w:jc w:val="center"/>
      </w:pPr>
      <w:r>
        <w:lastRenderedPageBreak/>
        <w:t>Приложение № 3 к Договору</w:t>
      </w:r>
    </w:p>
    <w:p w14:paraId="6D1D4FF0" w14:textId="77777777" w:rsidR="000330CF" w:rsidRDefault="00000000" w:rsidP="00CF77E4">
      <w:pPr>
        <w:widowControl w:val="0"/>
        <w:jc w:val="center"/>
      </w:pPr>
      <w:r>
        <w:t>от «___» _______ № ___________</w:t>
      </w:r>
    </w:p>
    <w:p w14:paraId="1890A586" w14:textId="77777777" w:rsidR="000330CF" w:rsidRDefault="000330CF" w:rsidP="00CF77E4">
      <w:pPr>
        <w:widowControl w:val="0"/>
        <w:jc w:val="both"/>
      </w:pPr>
    </w:p>
    <w:p w14:paraId="002AB88F" w14:textId="77777777" w:rsidR="000330CF" w:rsidRPr="00CF77E4" w:rsidRDefault="00000000" w:rsidP="00CF77E4">
      <w:pPr>
        <w:pStyle w:val="1"/>
        <w:keepNext w:val="0"/>
        <w:keepLines w:val="0"/>
        <w:widowControl w:val="0"/>
        <w:spacing w:before="0"/>
        <w:ind w:firstLine="567"/>
        <w:jc w:val="center"/>
        <w:rPr>
          <w:rFonts w:ascii="Times New Roman" w:eastAsia="Calibri" w:hAnsi="Times New Roman" w:cs="Times New Roman"/>
          <w:color w:val="365F91"/>
          <w:sz w:val="22"/>
          <w:szCs w:val="22"/>
          <w:lang w:eastAsia="ru-RU"/>
        </w:rPr>
      </w:pPr>
      <w:r w:rsidRPr="00CF77E4">
        <w:rPr>
          <w:rFonts w:ascii="Times New Roman" w:eastAsia="Calibri" w:hAnsi="Times New Roman" w:cs="Times New Roman"/>
          <w:color w:val="365F91"/>
          <w:sz w:val="22"/>
          <w:szCs w:val="22"/>
          <w:lang w:eastAsia="ru-RU"/>
        </w:rPr>
        <w:t>КАЛЕНДАРНЫЙ ГРАФИК ПРОИЗВОДСТВА РАБОТ (ГРАФИК ВЫПОЛНЕНИЯ РАБОТ)</w:t>
      </w:r>
    </w:p>
    <w:p w14:paraId="01F7063E" w14:textId="77777777" w:rsidR="000330CF" w:rsidRDefault="00000000" w:rsidP="00CF77E4">
      <w:pPr>
        <w:widowControl w:val="0"/>
        <w:jc w:val="center"/>
      </w:pPr>
      <w:r>
        <w:rPr>
          <w:b/>
        </w:rPr>
        <w:t>на выполнение строительно-монтажных работ _________</w:t>
      </w:r>
    </w:p>
    <w:p w14:paraId="7CB72627" w14:textId="77777777" w:rsidR="000330CF" w:rsidRDefault="000330CF" w:rsidP="00CF77E4">
      <w:pPr>
        <w:widowControl w:val="0"/>
        <w:jc w:val="both"/>
      </w:pPr>
    </w:p>
    <w:tbl>
      <w:tblPr>
        <w:tblStyle w:val="aff0"/>
        <w:tblW w:w="0" w:type="auto"/>
        <w:jc w:val="center"/>
        <w:tblLayout w:type="fixed"/>
        <w:tblLook w:val="04A0" w:firstRow="1" w:lastRow="0" w:firstColumn="1" w:lastColumn="0" w:noHBand="0" w:noVBand="1"/>
      </w:tblPr>
      <w:tblGrid>
        <w:gridCol w:w="680"/>
        <w:gridCol w:w="4309"/>
        <w:gridCol w:w="1474"/>
        <w:gridCol w:w="1587"/>
        <w:gridCol w:w="2154"/>
      </w:tblGrid>
      <w:tr w:rsidR="000330CF" w14:paraId="1E0B6E33" w14:textId="77777777">
        <w:trPr>
          <w:jc w:val="center"/>
        </w:trPr>
        <w:tc>
          <w:tcPr>
            <w:tcW w:w="680" w:type="dxa"/>
          </w:tcPr>
          <w:p w14:paraId="193FA623" w14:textId="77777777" w:rsidR="000330CF" w:rsidRDefault="00000000" w:rsidP="00CF77E4">
            <w:pPr>
              <w:widowControl w:val="0"/>
              <w:jc w:val="center"/>
            </w:pPr>
            <w:r>
              <w:rPr>
                <w:b/>
                <w:sz w:val="20"/>
              </w:rPr>
              <w:t>№ п/п</w:t>
            </w:r>
          </w:p>
        </w:tc>
        <w:tc>
          <w:tcPr>
            <w:tcW w:w="4309" w:type="dxa"/>
          </w:tcPr>
          <w:p w14:paraId="39D549A2" w14:textId="77777777" w:rsidR="000330CF" w:rsidRDefault="00000000" w:rsidP="00CF77E4">
            <w:pPr>
              <w:widowControl w:val="0"/>
              <w:jc w:val="center"/>
            </w:pPr>
            <w:r>
              <w:rPr>
                <w:b/>
                <w:sz w:val="20"/>
              </w:rPr>
              <w:t>Наименование этапа (вида) работ</w:t>
            </w:r>
          </w:p>
        </w:tc>
        <w:tc>
          <w:tcPr>
            <w:tcW w:w="1474" w:type="dxa"/>
          </w:tcPr>
          <w:p w14:paraId="4676992D" w14:textId="77777777" w:rsidR="000330CF" w:rsidRDefault="00000000" w:rsidP="00CF77E4">
            <w:pPr>
              <w:widowControl w:val="0"/>
              <w:jc w:val="center"/>
            </w:pPr>
            <w:r>
              <w:rPr>
                <w:b/>
                <w:sz w:val="20"/>
              </w:rPr>
              <w:t>Срок начала</w:t>
            </w:r>
          </w:p>
        </w:tc>
        <w:tc>
          <w:tcPr>
            <w:tcW w:w="1587" w:type="dxa"/>
          </w:tcPr>
          <w:p w14:paraId="4EDF3E92" w14:textId="77777777" w:rsidR="000330CF" w:rsidRDefault="00000000" w:rsidP="00CF77E4">
            <w:pPr>
              <w:widowControl w:val="0"/>
              <w:jc w:val="center"/>
            </w:pPr>
            <w:r>
              <w:rPr>
                <w:b/>
                <w:sz w:val="20"/>
              </w:rPr>
              <w:t>Срок окончания</w:t>
            </w:r>
          </w:p>
        </w:tc>
        <w:tc>
          <w:tcPr>
            <w:tcW w:w="2154" w:type="dxa"/>
          </w:tcPr>
          <w:p w14:paraId="65703E1B" w14:textId="77777777" w:rsidR="000330CF" w:rsidRDefault="00000000" w:rsidP="00CF77E4">
            <w:pPr>
              <w:widowControl w:val="0"/>
              <w:jc w:val="center"/>
            </w:pPr>
            <w:r>
              <w:rPr>
                <w:b/>
                <w:sz w:val="20"/>
              </w:rPr>
              <w:t>Стоимость этапа с НДС/без НДС* (руб.)</w:t>
            </w:r>
          </w:p>
        </w:tc>
      </w:tr>
      <w:tr w:rsidR="000330CF" w14:paraId="7066F0B5" w14:textId="77777777">
        <w:trPr>
          <w:jc w:val="center"/>
        </w:trPr>
        <w:tc>
          <w:tcPr>
            <w:tcW w:w="680" w:type="dxa"/>
          </w:tcPr>
          <w:p w14:paraId="378F4C95" w14:textId="77777777" w:rsidR="000330CF" w:rsidRDefault="000330CF" w:rsidP="00CF77E4">
            <w:pPr>
              <w:widowControl w:val="0"/>
            </w:pPr>
          </w:p>
        </w:tc>
        <w:tc>
          <w:tcPr>
            <w:tcW w:w="4309" w:type="dxa"/>
          </w:tcPr>
          <w:p w14:paraId="0F79B07F" w14:textId="77777777" w:rsidR="000330CF" w:rsidRDefault="000330CF" w:rsidP="00CF77E4">
            <w:pPr>
              <w:widowControl w:val="0"/>
            </w:pPr>
          </w:p>
        </w:tc>
        <w:tc>
          <w:tcPr>
            <w:tcW w:w="1474" w:type="dxa"/>
          </w:tcPr>
          <w:p w14:paraId="4A74ACBC" w14:textId="77777777" w:rsidR="000330CF" w:rsidRDefault="000330CF" w:rsidP="00CF77E4">
            <w:pPr>
              <w:widowControl w:val="0"/>
            </w:pPr>
          </w:p>
        </w:tc>
        <w:tc>
          <w:tcPr>
            <w:tcW w:w="1587" w:type="dxa"/>
          </w:tcPr>
          <w:p w14:paraId="791395C4" w14:textId="77777777" w:rsidR="000330CF" w:rsidRDefault="000330CF" w:rsidP="00CF77E4">
            <w:pPr>
              <w:widowControl w:val="0"/>
            </w:pPr>
          </w:p>
        </w:tc>
        <w:tc>
          <w:tcPr>
            <w:tcW w:w="2154" w:type="dxa"/>
          </w:tcPr>
          <w:p w14:paraId="7F656880" w14:textId="77777777" w:rsidR="000330CF" w:rsidRDefault="000330CF" w:rsidP="00CF77E4">
            <w:pPr>
              <w:widowControl w:val="0"/>
            </w:pPr>
          </w:p>
        </w:tc>
      </w:tr>
      <w:tr w:rsidR="000330CF" w14:paraId="42626DBE" w14:textId="77777777">
        <w:trPr>
          <w:jc w:val="center"/>
        </w:trPr>
        <w:tc>
          <w:tcPr>
            <w:tcW w:w="680" w:type="dxa"/>
          </w:tcPr>
          <w:p w14:paraId="382D337C" w14:textId="77777777" w:rsidR="000330CF" w:rsidRDefault="000330CF" w:rsidP="00CF77E4">
            <w:pPr>
              <w:widowControl w:val="0"/>
            </w:pPr>
          </w:p>
        </w:tc>
        <w:tc>
          <w:tcPr>
            <w:tcW w:w="4309" w:type="dxa"/>
          </w:tcPr>
          <w:p w14:paraId="391CECE5" w14:textId="77777777" w:rsidR="000330CF" w:rsidRDefault="000330CF" w:rsidP="00CF77E4">
            <w:pPr>
              <w:widowControl w:val="0"/>
            </w:pPr>
          </w:p>
        </w:tc>
        <w:tc>
          <w:tcPr>
            <w:tcW w:w="1474" w:type="dxa"/>
          </w:tcPr>
          <w:p w14:paraId="25B8E6A8" w14:textId="77777777" w:rsidR="000330CF" w:rsidRDefault="000330CF" w:rsidP="00CF77E4">
            <w:pPr>
              <w:widowControl w:val="0"/>
            </w:pPr>
          </w:p>
        </w:tc>
        <w:tc>
          <w:tcPr>
            <w:tcW w:w="1587" w:type="dxa"/>
          </w:tcPr>
          <w:p w14:paraId="4175903A" w14:textId="77777777" w:rsidR="000330CF" w:rsidRDefault="000330CF" w:rsidP="00CF77E4">
            <w:pPr>
              <w:widowControl w:val="0"/>
            </w:pPr>
          </w:p>
        </w:tc>
        <w:tc>
          <w:tcPr>
            <w:tcW w:w="2154" w:type="dxa"/>
          </w:tcPr>
          <w:p w14:paraId="562AC8B3" w14:textId="77777777" w:rsidR="000330CF" w:rsidRDefault="000330CF" w:rsidP="00CF77E4">
            <w:pPr>
              <w:widowControl w:val="0"/>
            </w:pPr>
          </w:p>
        </w:tc>
      </w:tr>
      <w:tr w:rsidR="000330CF" w14:paraId="2AA0E535" w14:textId="77777777">
        <w:trPr>
          <w:jc w:val="center"/>
        </w:trPr>
        <w:tc>
          <w:tcPr>
            <w:tcW w:w="680" w:type="dxa"/>
          </w:tcPr>
          <w:p w14:paraId="5518EF62" w14:textId="77777777" w:rsidR="000330CF" w:rsidRDefault="000330CF" w:rsidP="00CF77E4">
            <w:pPr>
              <w:widowControl w:val="0"/>
            </w:pPr>
          </w:p>
        </w:tc>
        <w:tc>
          <w:tcPr>
            <w:tcW w:w="4309" w:type="dxa"/>
          </w:tcPr>
          <w:p w14:paraId="38A468E1" w14:textId="77777777" w:rsidR="000330CF" w:rsidRDefault="000330CF" w:rsidP="00CF77E4">
            <w:pPr>
              <w:widowControl w:val="0"/>
            </w:pPr>
          </w:p>
        </w:tc>
        <w:tc>
          <w:tcPr>
            <w:tcW w:w="1474" w:type="dxa"/>
          </w:tcPr>
          <w:p w14:paraId="16585742" w14:textId="77777777" w:rsidR="000330CF" w:rsidRDefault="000330CF" w:rsidP="00CF77E4">
            <w:pPr>
              <w:widowControl w:val="0"/>
            </w:pPr>
          </w:p>
        </w:tc>
        <w:tc>
          <w:tcPr>
            <w:tcW w:w="1587" w:type="dxa"/>
          </w:tcPr>
          <w:p w14:paraId="56183872" w14:textId="77777777" w:rsidR="000330CF" w:rsidRDefault="000330CF" w:rsidP="00CF77E4">
            <w:pPr>
              <w:widowControl w:val="0"/>
            </w:pPr>
          </w:p>
        </w:tc>
        <w:tc>
          <w:tcPr>
            <w:tcW w:w="2154" w:type="dxa"/>
          </w:tcPr>
          <w:p w14:paraId="7A3A5377" w14:textId="77777777" w:rsidR="000330CF" w:rsidRDefault="000330CF" w:rsidP="00CF77E4">
            <w:pPr>
              <w:widowControl w:val="0"/>
            </w:pPr>
          </w:p>
        </w:tc>
      </w:tr>
      <w:tr w:rsidR="000330CF" w14:paraId="7996721B" w14:textId="77777777">
        <w:trPr>
          <w:jc w:val="center"/>
        </w:trPr>
        <w:tc>
          <w:tcPr>
            <w:tcW w:w="680" w:type="dxa"/>
          </w:tcPr>
          <w:p w14:paraId="7985E829" w14:textId="77777777" w:rsidR="000330CF" w:rsidRDefault="000330CF" w:rsidP="00CF77E4">
            <w:pPr>
              <w:widowControl w:val="0"/>
            </w:pPr>
          </w:p>
        </w:tc>
        <w:tc>
          <w:tcPr>
            <w:tcW w:w="4309" w:type="dxa"/>
          </w:tcPr>
          <w:p w14:paraId="212858CB" w14:textId="77777777" w:rsidR="000330CF" w:rsidRDefault="000330CF" w:rsidP="00CF77E4">
            <w:pPr>
              <w:widowControl w:val="0"/>
            </w:pPr>
          </w:p>
        </w:tc>
        <w:tc>
          <w:tcPr>
            <w:tcW w:w="1474" w:type="dxa"/>
          </w:tcPr>
          <w:p w14:paraId="23E32CCE" w14:textId="77777777" w:rsidR="000330CF" w:rsidRDefault="000330CF" w:rsidP="00CF77E4">
            <w:pPr>
              <w:widowControl w:val="0"/>
            </w:pPr>
          </w:p>
        </w:tc>
        <w:tc>
          <w:tcPr>
            <w:tcW w:w="1587" w:type="dxa"/>
          </w:tcPr>
          <w:p w14:paraId="5D3A9222" w14:textId="77777777" w:rsidR="000330CF" w:rsidRDefault="000330CF" w:rsidP="00CF77E4">
            <w:pPr>
              <w:widowControl w:val="0"/>
            </w:pPr>
          </w:p>
        </w:tc>
        <w:tc>
          <w:tcPr>
            <w:tcW w:w="2154" w:type="dxa"/>
          </w:tcPr>
          <w:p w14:paraId="2B04FE24" w14:textId="77777777" w:rsidR="000330CF" w:rsidRDefault="000330CF" w:rsidP="00CF77E4">
            <w:pPr>
              <w:widowControl w:val="0"/>
            </w:pPr>
          </w:p>
        </w:tc>
      </w:tr>
    </w:tbl>
    <w:p w14:paraId="1BA47D82" w14:textId="77777777" w:rsidR="000330CF" w:rsidRDefault="000330CF" w:rsidP="00CF77E4">
      <w:pPr>
        <w:widowControl w:val="0"/>
        <w:jc w:val="both"/>
      </w:pPr>
    </w:p>
    <w:p w14:paraId="106F95E8" w14:textId="77777777" w:rsidR="000330CF" w:rsidRDefault="00000000" w:rsidP="00CF77E4">
      <w:pPr>
        <w:widowControl w:val="0"/>
        <w:ind w:firstLine="567"/>
        <w:jc w:val="both"/>
      </w:pPr>
      <w:r>
        <w:rPr>
          <w:sz w:val="20"/>
        </w:rPr>
        <w:t>* Указывается в соответствии с выбранным при заключении договора вариантом обложения НДС.</w:t>
      </w:r>
    </w:p>
    <w:p w14:paraId="23D6A92B" w14:textId="77777777" w:rsidR="000330CF" w:rsidRDefault="000330CF" w:rsidP="00CF77E4">
      <w:pPr>
        <w:widowControl w:val="0"/>
        <w:jc w:val="both"/>
      </w:pPr>
    </w:p>
    <w:p w14:paraId="7D249FD3" w14:textId="77777777" w:rsidR="000330CF" w:rsidRDefault="00000000" w:rsidP="00CF77E4">
      <w:pPr>
        <w:widowControl w:val="0"/>
        <w:jc w:val="both"/>
      </w:pPr>
      <w:r>
        <w:t>ЗАКАЗЧИК:</w:t>
      </w:r>
    </w:p>
    <w:p w14:paraId="01144D41" w14:textId="77777777" w:rsidR="000330CF" w:rsidRDefault="00000000" w:rsidP="00CF77E4">
      <w:pPr>
        <w:widowControl w:val="0"/>
        <w:jc w:val="both"/>
      </w:pPr>
      <w:r>
        <w:t>ПОДРЯДЧИК:</w:t>
      </w:r>
    </w:p>
    <w:p w14:paraId="02E463CD" w14:textId="77777777" w:rsidR="000330CF" w:rsidRDefault="000330CF" w:rsidP="00CF77E4">
      <w:pPr>
        <w:widowControl w:val="0"/>
        <w:jc w:val="both"/>
      </w:pPr>
    </w:p>
    <w:p w14:paraId="0ED550E5" w14:textId="77777777" w:rsidR="000330CF" w:rsidRDefault="00000000" w:rsidP="00CF77E4">
      <w:pPr>
        <w:widowControl w:val="0"/>
        <w:jc w:val="both"/>
      </w:pPr>
      <w:r>
        <w:t>_______________/ _______________</w:t>
      </w:r>
    </w:p>
    <w:p w14:paraId="288D209E" w14:textId="77777777" w:rsidR="000330CF" w:rsidRDefault="00000000" w:rsidP="00CF77E4">
      <w:pPr>
        <w:widowControl w:val="0"/>
        <w:jc w:val="both"/>
      </w:pPr>
      <w:r>
        <w:t>МП</w:t>
      </w:r>
    </w:p>
    <w:p w14:paraId="49291A2A" w14:textId="77777777" w:rsidR="000330CF" w:rsidRDefault="000330CF" w:rsidP="00CF77E4">
      <w:pPr>
        <w:widowControl w:val="0"/>
        <w:jc w:val="both"/>
      </w:pPr>
    </w:p>
    <w:p w14:paraId="48DD8766" w14:textId="77777777" w:rsidR="000330CF" w:rsidRDefault="00000000" w:rsidP="00CF77E4">
      <w:pPr>
        <w:widowControl w:val="0"/>
        <w:jc w:val="both"/>
      </w:pPr>
      <w:r>
        <w:t>_______________/ ______________</w:t>
      </w:r>
    </w:p>
    <w:p w14:paraId="75A036CF" w14:textId="77777777" w:rsidR="000330CF" w:rsidRDefault="00000000" w:rsidP="00CF77E4">
      <w:pPr>
        <w:widowControl w:val="0"/>
        <w:jc w:val="both"/>
      </w:pPr>
      <w:r>
        <w:t>МП</w:t>
      </w:r>
    </w:p>
    <w:sectPr w:rsidR="000330CF" w:rsidSect="00034616">
      <w:footerReference w:type="default" r:id="rId8"/>
      <w:pgSz w:w="11905" w:h="16838"/>
      <w:pgMar w:top="567" w:right="706" w:bottom="567" w:left="993"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8C96B" w14:textId="77777777" w:rsidR="00DE35BD" w:rsidRDefault="00DE35BD">
      <w:r>
        <w:separator/>
      </w:r>
    </w:p>
  </w:endnote>
  <w:endnote w:type="continuationSeparator" w:id="0">
    <w:p w14:paraId="43247E22" w14:textId="77777777" w:rsidR="00DE35BD" w:rsidRDefault="00DE3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9C24A" w14:textId="77777777" w:rsidR="000330CF" w:rsidRDefault="00000000">
    <w:pPr>
      <w:pStyle w:val="a7"/>
      <w:jc w:val="center"/>
    </w:pPr>
    <w:r>
      <w:rPr>
        <w:b/>
      </w:rPr>
      <w:t xml:space="preserve">Страница </w:t>
    </w:r>
    <w:r>
      <w:rPr>
        <w:b/>
      </w:rPr>
      <w:fldChar w:fldCharType="begin"/>
    </w:r>
    <w:r>
      <w:rPr>
        <w:b/>
      </w:rPr>
      <w:instrText>PAGE</w:instrText>
    </w:r>
    <w:r>
      <w:rPr>
        <w:b/>
      </w:rPr>
      <w:fldChar w:fldCharType="separate"/>
    </w:r>
    <w:r>
      <w:rPr>
        <w:b/>
      </w:rPr>
      <w:t>1</w:t>
    </w:r>
    <w:r>
      <w:rPr>
        <w:b/>
      </w:rPr>
      <w:fldChar w:fldCharType="end"/>
    </w:r>
    <w:r>
      <w:rPr>
        <w:b/>
      </w:rPr>
      <w:t xml:space="preserve"> из </w:t>
    </w:r>
    <w:r>
      <w:rPr>
        <w:b/>
      </w:rPr>
      <w:fldChar w:fldCharType="begin"/>
    </w:r>
    <w:r>
      <w:rPr>
        <w:b/>
      </w:rPr>
      <w:instrText>NUMPAGES</w:instrText>
    </w:r>
    <w:r>
      <w:rPr>
        <w:b/>
      </w:rPr>
      <w:fldChar w:fldCharType="separate"/>
    </w:r>
    <w:r>
      <w:rPr>
        <w:b/>
      </w:rPr>
      <w:t>1</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7A3C3" w14:textId="77777777" w:rsidR="00DE35BD" w:rsidRDefault="00DE35BD">
      <w:r>
        <w:separator/>
      </w:r>
    </w:p>
  </w:footnote>
  <w:footnote w:type="continuationSeparator" w:id="0">
    <w:p w14:paraId="36254CEA" w14:textId="77777777" w:rsidR="00DE35BD" w:rsidRDefault="00DE35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02598177">
    <w:abstractNumId w:val="8"/>
  </w:num>
  <w:num w:numId="2" w16cid:durableId="1121459487">
    <w:abstractNumId w:val="6"/>
  </w:num>
  <w:num w:numId="3" w16cid:durableId="862598068">
    <w:abstractNumId w:val="5"/>
  </w:num>
  <w:num w:numId="4" w16cid:durableId="739602296">
    <w:abstractNumId w:val="4"/>
  </w:num>
  <w:num w:numId="5" w16cid:durableId="35936477">
    <w:abstractNumId w:val="7"/>
  </w:num>
  <w:num w:numId="6" w16cid:durableId="1161391544">
    <w:abstractNumId w:val="3"/>
  </w:num>
  <w:num w:numId="7" w16cid:durableId="971860908">
    <w:abstractNumId w:val="2"/>
  </w:num>
  <w:num w:numId="8" w16cid:durableId="1604218423">
    <w:abstractNumId w:val="1"/>
  </w:num>
  <w:num w:numId="9" w16cid:durableId="1606305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30CF"/>
    <w:rsid w:val="00034616"/>
    <w:rsid w:val="0006063C"/>
    <w:rsid w:val="00092695"/>
    <w:rsid w:val="000E5339"/>
    <w:rsid w:val="001223C8"/>
    <w:rsid w:val="0015074B"/>
    <w:rsid w:val="00191FBC"/>
    <w:rsid w:val="0029639D"/>
    <w:rsid w:val="003068F2"/>
    <w:rsid w:val="00326F90"/>
    <w:rsid w:val="0035701B"/>
    <w:rsid w:val="003C7BE8"/>
    <w:rsid w:val="00497D30"/>
    <w:rsid w:val="00620206"/>
    <w:rsid w:val="00855D3C"/>
    <w:rsid w:val="008C62E4"/>
    <w:rsid w:val="00925446"/>
    <w:rsid w:val="00975063"/>
    <w:rsid w:val="009B6396"/>
    <w:rsid w:val="009F6D5D"/>
    <w:rsid w:val="00AA1D8D"/>
    <w:rsid w:val="00B47730"/>
    <w:rsid w:val="00CB0664"/>
    <w:rsid w:val="00CF77E4"/>
    <w:rsid w:val="00DE35BD"/>
    <w:rsid w:val="00F167E7"/>
    <w:rsid w:val="00F2709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B11C83"/>
  <w14:defaultImageDpi w14:val="300"/>
  <w15:docId w15:val="{E931E658-3294-4B3B-BB6F-5E2787714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cs="Times New Roman"/>
      <w:lang w:val="ru-RU"/>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11672</Words>
  <Characters>66534</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7</cp:revision>
  <dcterms:created xsi:type="dcterms:W3CDTF">2026-08-28T10:45:00Z</dcterms:created>
  <dcterms:modified xsi:type="dcterms:W3CDTF">2026-10-02T07:42:00Z</dcterms:modified>
  <cp:category/>
</cp:coreProperties>
</file>