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B26A86" w14:textId="77777777" w:rsidR="00B1663C" w:rsidRPr="00B1663C" w:rsidRDefault="00B1663C" w:rsidP="00B1663C">
      <w:pPr>
        <w:pStyle w:val="11"/>
        <w:jc w:val="right"/>
        <w:rPr>
          <w:b/>
          <w:bCs/>
          <w:color w:val="000000" w:themeColor="text1"/>
          <w:sz w:val="24"/>
          <w:lang w:val="ru-RU"/>
        </w:rPr>
      </w:pPr>
      <w:r w:rsidRPr="00B1663C">
        <w:rPr>
          <w:b/>
          <w:bCs/>
          <w:color w:val="000000" w:themeColor="text1"/>
          <w:sz w:val="24"/>
          <w:lang w:val="ru-RU"/>
        </w:rPr>
        <w:t>«Утверждаю»</w:t>
      </w:r>
    </w:p>
    <w:p w14:paraId="1C5DEB20" w14:textId="77777777" w:rsidR="00B10CD7" w:rsidRPr="00B10CD7" w:rsidRDefault="00B10CD7" w:rsidP="00B10CD7">
      <w:pPr>
        <w:autoSpaceDE w:val="0"/>
        <w:autoSpaceDN w:val="0"/>
        <w:adjustRightInd w:val="0"/>
        <w:ind w:left="4248" w:firstLine="708"/>
        <w:jc w:val="right"/>
        <w:rPr>
          <w:b/>
          <w:lang w:eastAsia="en-US"/>
        </w:rPr>
      </w:pPr>
      <w:r w:rsidRPr="00B10CD7">
        <w:rPr>
          <w:b/>
          <w:lang w:eastAsia="en-US"/>
        </w:rPr>
        <w:t>Руководитель направления по качеству и инновационным разработкам</w:t>
      </w:r>
    </w:p>
    <w:p w14:paraId="5A11FBC5" w14:textId="77777777" w:rsidR="00B10CD7" w:rsidRPr="00B10CD7" w:rsidRDefault="00B10CD7" w:rsidP="00B10CD7">
      <w:pPr>
        <w:autoSpaceDE w:val="0"/>
        <w:autoSpaceDN w:val="0"/>
        <w:adjustRightInd w:val="0"/>
        <w:jc w:val="right"/>
        <w:rPr>
          <w:b/>
          <w:lang w:eastAsia="en-US"/>
        </w:rPr>
      </w:pPr>
      <w:r w:rsidRPr="00B10CD7">
        <w:rPr>
          <w:b/>
          <w:lang w:eastAsia="en-US"/>
        </w:rPr>
        <w:t xml:space="preserve">ФГАНУ «ФНЦИРИП им. М.П. Чумакова РАН» </w:t>
      </w:r>
    </w:p>
    <w:p w14:paraId="7EF4A9E7" w14:textId="77777777" w:rsidR="00B10CD7" w:rsidRPr="00B10CD7" w:rsidRDefault="00B10CD7" w:rsidP="00B10CD7">
      <w:pPr>
        <w:autoSpaceDE w:val="0"/>
        <w:autoSpaceDN w:val="0"/>
        <w:adjustRightInd w:val="0"/>
        <w:jc w:val="right"/>
        <w:rPr>
          <w:b/>
          <w:lang w:eastAsia="en-US"/>
        </w:rPr>
      </w:pPr>
      <w:r w:rsidRPr="00B10CD7">
        <w:rPr>
          <w:b/>
          <w:lang w:eastAsia="en-US"/>
        </w:rPr>
        <w:t xml:space="preserve">(Институт полиомиелита) </w:t>
      </w:r>
    </w:p>
    <w:p w14:paraId="76D45A8C" w14:textId="77777777" w:rsidR="00B10CD7" w:rsidRPr="00B10CD7" w:rsidRDefault="00B10CD7" w:rsidP="00B10CD7">
      <w:pPr>
        <w:autoSpaceDE w:val="0"/>
        <w:autoSpaceDN w:val="0"/>
        <w:adjustRightInd w:val="0"/>
        <w:jc w:val="right"/>
        <w:rPr>
          <w:b/>
          <w:lang w:eastAsia="en-US"/>
        </w:rPr>
      </w:pPr>
    </w:p>
    <w:p w14:paraId="6F84F27A" w14:textId="77777777" w:rsidR="00B10CD7" w:rsidRPr="00B10CD7" w:rsidRDefault="00B10CD7" w:rsidP="00B10CD7">
      <w:pPr>
        <w:jc w:val="right"/>
        <w:rPr>
          <w:b/>
        </w:rPr>
      </w:pPr>
      <w:r w:rsidRPr="00B10CD7">
        <w:rPr>
          <w:b/>
          <w:color w:val="000000" w:themeColor="text1"/>
          <w:lang w:eastAsia="en-US"/>
        </w:rPr>
        <w:t>_____________________А.А. Синюгина</w:t>
      </w:r>
    </w:p>
    <w:p w14:paraId="0C11F863" w14:textId="77777777" w:rsidR="00B1663C" w:rsidRDefault="00B1663C" w:rsidP="00BB7631">
      <w:pPr>
        <w:pStyle w:val="ConsNormal"/>
        <w:widowControl/>
        <w:ind w:right="0" w:firstLine="709"/>
        <w:jc w:val="center"/>
        <w:rPr>
          <w:rFonts w:ascii="Times New Roman" w:hAnsi="Times New Roman" w:cs="Times New Roman"/>
          <w:b/>
          <w:color w:val="000000" w:themeColor="text1"/>
          <w:sz w:val="24"/>
          <w:szCs w:val="24"/>
        </w:rPr>
      </w:pPr>
    </w:p>
    <w:p w14:paraId="4B70DDE0" w14:textId="3602EA38" w:rsidR="00BB7631" w:rsidRPr="007B5FBB" w:rsidRDefault="006E0A53" w:rsidP="00BB7631">
      <w:pPr>
        <w:pStyle w:val="ConsNormal"/>
        <w:widowControl/>
        <w:ind w:right="0" w:firstLine="709"/>
        <w:jc w:val="center"/>
        <w:rPr>
          <w:rFonts w:ascii="Times New Roman" w:hAnsi="Times New Roman" w:cs="Times New Roman"/>
          <w:b/>
          <w:color w:val="000000" w:themeColor="text1"/>
          <w:sz w:val="24"/>
          <w:szCs w:val="24"/>
          <w:highlight w:val="yellow"/>
        </w:rPr>
      </w:pPr>
      <w:r w:rsidRPr="007B5FBB">
        <w:rPr>
          <w:rFonts w:ascii="Times New Roman" w:hAnsi="Times New Roman" w:cs="Times New Roman"/>
          <w:b/>
          <w:color w:val="000000" w:themeColor="text1"/>
          <w:sz w:val="24"/>
          <w:szCs w:val="24"/>
        </w:rPr>
        <w:t>Извещение о проведении аукциона в электронной форме</w:t>
      </w:r>
      <w:r w:rsidR="00B15DD6">
        <w:rPr>
          <w:rFonts w:ascii="Times New Roman" w:hAnsi="Times New Roman" w:cs="Times New Roman"/>
          <w:b/>
          <w:color w:val="000000" w:themeColor="text1"/>
          <w:sz w:val="24"/>
          <w:szCs w:val="24"/>
        </w:rPr>
        <w:t xml:space="preserve"> </w:t>
      </w:r>
    </w:p>
    <w:p w14:paraId="43FCB710" w14:textId="77777777" w:rsidR="00BB7631" w:rsidRPr="007B5FBB" w:rsidRDefault="00BB7631" w:rsidP="00BB7631">
      <w:pPr>
        <w:pStyle w:val="ConsNormal"/>
        <w:widowControl/>
        <w:ind w:right="0" w:firstLine="709"/>
        <w:jc w:val="center"/>
        <w:rPr>
          <w:rFonts w:ascii="Times New Roman" w:hAnsi="Times New Roman" w:cs="Times New Roman"/>
          <w:b/>
          <w:color w:val="000000" w:themeColor="text1"/>
          <w:sz w:val="24"/>
          <w:szCs w:val="24"/>
          <w:highlight w:val="yellow"/>
        </w:rPr>
      </w:pPr>
    </w:p>
    <w:p w14:paraId="46DD034B" w14:textId="62FE204F" w:rsidR="006E0A53" w:rsidRPr="007B5FBB" w:rsidRDefault="006E0A53" w:rsidP="00805C76">
      <w:pPr>
        <w:pStyle w:val="afc"/>
        <w:numPr>
          <w:ilvl w:val="0"/>
          <w:numId w:val="35"/>
        </w:numPr>
        <w:tabs>
          <w:tab w:val="left" w:pos="284"/>
        </w:tabs>
        <w:ind w:left="0" w:firstLine="0"/>
        <w:jc w:val="both"/>
        <w:rPr>
          <w:rFonts w:ascii="Times New Roman" w:hAnsi="Times New Roman" w:cs="Times New Roman"/>
          <w:color w:val="000000"/>
          <w:sz w:val="24"/>
          <w:szCs w:val="24"/>
        </w:rPr>
      </w:pPr>
      <w:r w:rsidRPr="007B5FBB">
        <w:rPr>
          <w:rFonts w:ascii="Times New Roman" w:hAnsi="Times New Roman" w:cs="Times New Roman"/>
          <w:b/>
          <w:color w:val="000000"/>
          <w:sz w:val="24"/>
          <w:szCs w:val="24"/>
        </w:rPr>
        <w:t xml:space="preserve">Способ </w:t>
      </w:r>
      <w:r w:rsidR="00805C76" w:rsidRPr="007B5FBB">
        <w:rPr>
          <w:rFonts w:ascii="Times New Roman" w:hAnsi="Times New Roman" w:cs="Times New Roman"/>
          <w:b/>
          <w:color w:val="000000"/>
          <w:sz w:val="24"/>
          <w:szCs w:val="24"/>
        </w:rPr>
        <w:t>осуществления закупки</w:t>
      </w:r>
      <w:r w:rsidRPr="007B5FBB">
        <w:rPr>
          <w:rFonts w:ascii="Times New Roman" w:hAnsi="Times New Roman" w:cs="Times New Roman"/>
          <w:b/>
          <w:color w:val="000000"/>
          <w:sz w:val="24"/>
          <w:szCs w:val="24"/>
        </w:rPr>
        <w:t xml:space="preserve">: </w:t>
      </w:r>
      <w:r w:rsidR="004379D7" w:rsidRPr="007B5FBB">
        <w:rPr>
          <w:rFonts w:ascii="Times New Roman" w:hAnsi="Times New Roman" w:cs="Times New Roman"/>
          <w:color w:val="000000"/>
          <w:sz w:val="24"/>
          <w:szCs w:val="24"/>
        </w:rPr>
        <w:t>А</w:t>
      </w:r>
      <w:r w:rsidRPr="007B5FBB">
        <w:rPr>
          <w:rFonts w:ascii="Times New Roman" w:hAnsi="Times New Roman" w:cs="Times New Roman"/>
          <w:color w:val="000000"/>
          <w:sz w:val="24"/>
          <w:szCs w:val="24"/>
        </w:rPr>
        <w:t xml:space="preserve">укцион в электронной форме (далее – </w:t>
      </w:r>
      <w:r w:rsidR="008659FC" w:rsidRPr="007B5FBB">
        <w:rPr>
          <w:rFonts w:ascii="Times New Roman" w:hAnsi="Times New Roman" w:cs="Times New Roman"/>
          <w:color w:val="000000"/>
          <w:sz w:val="24"/>
          <w:szCs w:val="24"/>
        </w:rPr>
        <w:t>аукцион в электронной форме, аукцион</w:t>
      </w:r>
      <w:r w:rsidRPr="007B5FBB">
        <w:rPr>
          <w:rFonts w:ascii="Times New Roman" w:hAnsi="Times New Roman" w:cs="Times New Roman"/>
          <w:color w:val="000000"/>
          <w:sz w:val="24"/>
          <w:szCs w:val="24"/>
        </w:rPr>
        <w:t>).</w:t>
      </w:r>
    </w:p>
    <w:p w14:paraId="02705505" w14:textId="37DF789D" w:rsidR="005F29F1" w:rsidRPr="007B5FBB" w:rsidRDefault="005F29F1" w:rsidP="00827345">
      <w:pPr>
        <w:jc w:val="both"/>
        <w:rPr>
          <w:b/>
          <w:color w:val="000000" w:themeColor="text1"/>
        </w:rPr>
      </w:pPr>
      <w:r w:rsidRPr="007B5FBB">
        <w:rPr>
          <w:b/>
          <w:color w:val="000000"/>
        </w:rPr>
        <w:t xml:space="preserve">1.1. </w:t>
      </w:r>
      <w:r w:rsidR="00827345" w:rsidRPr="007B5FBB">
        <w:rPr>
          <w:color w:val="000000"/>
        </w:rPr>
        <w:t>В</w:t>
      </w:r>
      <w:r w:rsidR="00827345" w:rsidRPr="007B5FBB">
        <w:t xml:space="preserve"> соответствии с подпунктом </w:t>
      </w:r>
      <w:r w:rsidR="00541401" w:rsidRPr="007B5FBB">
        <w:rPr>
          <w:color w:val="000000" w:themeColor="text1"/>
        </w:rPr>
        <w:t xml:space="preserve">«а»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Раздела 2 Главы </w:t>
      </w:r>
      <w:r w:rsidR="00541401" w:rsidRPr="007B5FBB">
        <w:rPr>
          <w:color w:val="000000" w:themeColor="text1"/>
          <w:lang w:val="en-US"/>
        </w:rPr>
        <w:t>VII</w:t>
      </w:r>
      <w:r w:rsidR="00541401" w:rsidRPr="007B5FBB">
        <w:rPr>
          <w:color w:val="000000" w:themeColor="text1"/>
        </w:rPr>
        <w:t xml:space="preserve"> </w:t>
      </w:r>
      <w:r w:rsidR="00FA3C87" w:rsidRPr="007B5FBB">
        <w:rPr>
          <w:color w:val="000000" w:themeColor="text1"/>
        </w:rPr>
        <w:t>Положения о закупке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утвержденного Наблюдательным советом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-Протокол № 01 от 08.06.2021 г., с изменениями, утвержденными Протоколом № 2 от 03.08.2021 г., Протоколом № 8 от 27.05.2022 г., Протоколом № 10 от 16.09.2022 г., Протоколом № 2 от 30.03.2023 г.</w:t>
      </w:r>
      <w:r w:rsidR="00CE57C6" w:rsidRPr="007B5FBB">
        <w:rPr>
          <w:color w:val="000000" w:themeColor="text1"/>
        </w:rPr>
        <w:t>, Протоколом № 4 от 27.06.2024 г.</w:t>
      </w:r>
      <w:r w:rsidR="00C83B0F" w:rsidRPr="007B5FBB">
        <w:rPr>
          <w:color w:val="000000" w:themeColor="text1"/>
        </w:rPr>
        <w:t>, Протоколом № 5 от 18.09.2024 г.</w:t>
      </w:r>
      <w:r w:rsidR="006143E4" w:rsidRPr="007B5FBB">
        <w:rPr>
          <w:color w:val="000000" w:themeColor="text1"/>
        </w:rPr>
        <w:t>, Протоколом № 6 от 20.12.2024 г.</w:t>
      </w:r>
      <w:r w:rsidR="005154A3" w:rsidRPr="007B5FBB">
        <w:rPr>
          <w:color w:val="000000" w:themeColor="text1"/>
        </w:rPr>
        <w:t>, Протоколом № 2</w:t>
      </w:r>
      <w:r w:rsidR="006143E4" w:rsidRPr="007B5FBB">
        <w:rPr>
          <w:color w:val="000000" w:themeColor="text1"/>
        </w:rPr>
        <w:t xml:space="preserve"> </w:t>
      </w:r>
      <w:r w:rsidR="005154A3" w:rsidRPr="007B5FBB">
        <w:rPr>
          <w:color w:val="000000" w:themeColor="text1"/>
        </w:rPr>
        <w:t>от 28.03.2025</w:t>
      </w:r>
      <w:r w:rsidR="00515324" w:rsidRPr="007B5FBB">
        <w:rPr>
          <w:color w:val="000000" w:themeColor="text1"/>
        </w:rPr>
        <w:t xml:space="preserve"> г. Протоко</w:t>
      </w:r>
      <w:r w:rsidR="0000298D" w:rsidRPr="007B5FBB">
        <w:rPr>
          <w:color w:val="000000" w:themeColor="text1"/>
        </w:rPr>
        <w:t xml:space="preserve">лом № 3 от 26.06.2025 </w:t>
      </w:r>
      <w:r w:rsidR="00515324" w:rsidRPr="007B5FBB">
        <w:rPr>
          <w:color w:val="000000" w:themeColor="text1"/>
        </w:rPr>
        <w:t>г.</w:t>
      </w:r>
      <w:r w:rsidR="008B5756" w:rsidRPr="007B5FBB">
        <w:rPr>
          <w:color w:val="000000" w:themeColor="text1"/>
        </w:rPr>
        <w:t xml:space="preserve">, Протоколом </w:t>
      </w:r>
      <w:r w:rsidR="008B5756" w:rsidRPr="007B5FBB">
        <w:t>№ 3</w:t>
      </w:r>
      <w:r w:rsidR="003C78E1" w:rsidRPr="007B5FBB">
        <w:t xml:space="preserve"> </w:t>
      </w:r>
      <w:r w:rsidR="008B5756" w:rsidRPr="007B5FBB">
        <w:rPr>
          <w:color w:val="000000" w:themeColor="text1"/>
        </w:rPr>
        <w:t>от 26.06.2026</w:t>
      </w:r>
      <w:r w:rsidR="00FE2527" w:rsidRPr="007B5FBB">
        <w:t xml:space="preserve"> </w:t>
      </w:r>
      <w:r w:rsidR="008B5756" w:rsidRPr="007B5FBB">
        <w:t>г.</w:t>
      </w:r>
      <w:r w:rsidR="00B10CD7">
        <w:t xml:space="preserve">, </w:t>
      </w:r>
      <w:r w:rsidR="00B10CD7" w:rsidRPr="00B10CD7">
        <w:t>Протоколом</w:t>
      </w:r>
      <w:r w:rsidR="00B10CD7">
        <w:t xml:space="preserve"> № 4 от 28.09.2026</w:t>
      </w:r>
      <w:r w:rsidR="00CE57C6" w:rsidRPr="007B5FBB">
        <w:rPr>
          <w:color w:val="000000" w:themeColor="text1"/>
        </w:rPr>
        <w:t xml:space="preserve"> </w:t>
      </w:r>
      <w:r w:rsidR="00827345" w:rsidRPr="007B5FBB">
        <w:rPr>
          <w:color w:val="000000" w:themeColor="text1"/>
        </w:rPr>
        <w:t xml:space="preserve">– </w:t>
      </w:r>
      <w:r w:rsidR="00827345" w:rsidRPr="007B5FBB">
        <w:rPr>
          <w:b/>
          <w:color w:val="000000" w:themeColor="text1"/>
        </w:rPr>
        <w:t xml:space="preserve">участниками </w:t>
      </w:r>
      <w:r w:rsidR="00827345" w:rsidRPr="007B5FBB">
        <w:rPr>
          <w:b/>
        </w:rPr>
        <w:t xml:space="preserve">закупки являются </w:t>
      </w:r>
      <w:r w:rsidR="00827345" w:rsidRPr="007B5FBB">
        <w:rPr>
          <w:rFonts w:eastAsiaTheme="minorHAnsi"/>
          <w:b/>
          <w:bCs/>
          <w:lang w:eastAsia="en-US"/>
        </w:rPr>
        <w:t>любые лица, указанные в части 5 статьи 3 Федерального закон от 18.07.2011 № 223-ФЗ «О закупках товаров, работ, услуг отдельными видами юридических лиц», в том числе субъекты малого и среднего предпринимательства</w:t>
      </w:r>
      <w:r w:rsidR="00827345" w:rsidRPr="007B5FBB">
        <w:rPr>
          <w:b/>
          <w:color w:val="000000" w:themeColor="text1"/>
        </w:rPr>
        <w:t>.</w:t>
      </w:r>
    </w:p>
    <w:p w14:paraId="27D42B64" w14:textId="4C63FCFD" w:rsidR="006E0A53" w:rsidRPr="007B5FBB" w:rsidRDefault="006E0A53" w:rsidP="006E0A53">
      <w:pPr>
        <w:spacing w:before="120"/>
        <w:jc w:val="both"/>
        <w:rPr>
          <w:color w:val="000000"/>
          <w:shd w:val="clear" w:color="auto" w:fill="FFFFFF"/>
        </w:rPr>
      </w:pPr>
      <w:r w:rsidRPr="007B5FBB">
        <w:rPr>
          <w:b/>
          <w:color w:val="000000"/>
        </w:rPr>
        <w:t>2. Наименование, место нахождения, почтовый адрес, адрес электронной почты, номер контактного телефона Заказчика:</w:t>
      </w:r>
      <w:r w:rsidRPr="007B5FBB">
        <w:rPr>
          <w:color w:val="000000"/>
        </w:rPr>
        <w:t xml:space="preserve"> </w:t>
      </w:r>
      <w:r w:rsidR="005154A3" w:rsidRPr="007B5FBB">
        <w:t xml:space="preserve">Федеральное государственное автономное научное учреждение «Федеральный научный центр исследований </w:t>
      </w:r>
      <w:r w:rsidR="005154A3" w:rsidRPr="007B5FBB">
        <w:rPr>
          <w:color w:val="000000" w:themeColor="text1"/>
        </w:rPr>
        <w:t xml:space="preserve">и разработки иммунобиологических препаратов им. М.П. Чумакова РАН» (Институт полиомиелита) (ФГАНУ «ФНЦИРИП им. М.П. Чумакова РАН» (Институт полиомиелита)). </w:t>
      </w:r>
      <w:r w:rsidR="005154A3" w:rsidRPr="007B5FBB">
        <w:t>Адрес (место нахождения) юридического лица: улица Кржижановского, дом 29, корпус 5,</w:t>
      </w:r>
      <w:r w:rsidR="00FC41E5" w:rsidRPr="007B5FBB">
        <w:t xml:space="preserve"> этаж 3,</w:t>
      </w:r>
      <w:r w:rsidR="005154A3" w:rsidRPr="007B5FBB">
        <w:t xml:space="preserve"> помещение I, комната № 6, </w:t>
      </w:r>
      <w:proofErr w:type="spellStart"/>
      <w:r w:rsidR="005154A3" w:rsidRPr="007B5FBB">
        <w:t>вн.тер.г</w:t>
      </w:r>
      <w:proofErr w:type="spellEnd"/>
      <w:r w:rsidR="005154A3" w:rsidRPr="007B5FBB">
        <w:t xml:space="preserve">. муниципальный округ </w:t>
      </w:r>
      <w:proofErr w:type="spellStart"/>
      <w:r w:rsidR="005154A3" w:rsidRPr="007B5FBB">
        <w:t>Котловка</w:t>
      </w:r>
      <w:proofErr w:type="spellEnd"/>
      <w:r w:rsidR="005154A3" w:rsidRPr="007B5FBB">
        <w:t xml:space="preserve">, город Москва, 117218. Почтовый адрес: посёлок Института Полиомиелита, дом 8, корпус 1, </w:t>
      </w:r>
      <w:proofErr w:type="spellStart"/>
      <w:r w:rsidR="005154A3" w:rsidRPr="007B5FBB">
        <w:t>вн.тер.г</w:t>
      </w:r>
      <w:proofErr w:type="spellEnd"/>
      <w:r w:rsidR="005154A3" w:rsidRPr="007B5FBB">
        <w:t xml:space="preserve">. муниципальный округ </w:t>
      </w:r>
      <w:proofErr w:type="spellStart"/>
      <w:r w:rsidR="005154A3" w:rsidRPr="007B5FBB">
        <w:t>Филимонковский</w:t>
      </w:r>
      <w:proofErr w:type="spellEnd"/>
      <w:r w:rsidR="005154A3" w:rsidRPr="007B5FBB">
        <w:t>, город Москва, 108819. Адрес электронной почты: tender@chumakovs.su. Номер контактного телефона: (495) 841-01-32</w:t>
      </w:r>
      <w:r w:rsidR="004F080F" w:rsidRPr="007B5FBB">
        <w:rPr>
          <w:color w:val="000000"/>
          <w:shd w:val="clear" w:color="auto" w:fill="FFFFFF"/>
        </w:rPr>
        <w:t>.</w:t>
      </w:r>
    </w:p>
    <w:p w14:paraId="11915853" w14:textId="32A1DA4A" w:rsidR="006E0A53" w:rsidRPr="007B5FBB" w:rsidRDefault="006E0A53" w:rsidP="00410FDE">
      <w:pPr>
        <w:pStyle w:val="afa"/>
        <w:spacing w:before="120"/>
        <w:jc w:val="both"/>
        <w:rPr>
          <w:rFonts w:ascii="Times New Roman" w:eastAsia="Times New Roman" w:hAnsi="Times New Roman"/>
          <w:color w:val="000000" w:themeColor="text1"/>
          <w:sz w:val="24"/>
          <w:szCs w:val="24"/>
          <w:lang w:eastAsia="ru-RU"/>
        </w:rPr>
      </w:pPr>
      <w:r w:rsidRPr="007B5FBB">
        <w:rPr>
          <w:rFonts w:ascii="Times New Roman" w:eastAsia="Times New Roman" w:hAnsi="Times New Roman"/>
          <w:b/>
          <w:color w:val="000000" w:themeColor="text1"/>
          <w:sz w:val="24"/>
          <w:szCs w:val="24"/>
          <w:lang w:eastAsia="ru-RU"/>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5B517B" w:rsidRPr="007B5FBB">
        <w:rPr>
          <w:rFonts w:ascii="Times New Roman" w:eastAsia="Times New Roman" w:hAnsi="Times New Roman"/>
          <w:color w:val="000000" w:themeColor="text1"/>
          <w:sz w:val="24"/>
          <w:szCs w:val="24"/>
          <w:lang w:eastAsia="ru-RU"/>
        </w:rPr>
        <w:t xml:space="preserve">на </w:t>
      </w:r>
      <w:r w:rsidR="009F2E06" w:rsidRPr="007B5FBB">
        <w:rPr>
          <w:rFonts w:ascii="Times New Roman" w:eastAsia="Times New Roman" w:hAnsi="Times New Roman"/>
          <w:color w:val="000000" w:themeColor="text1"/>
          <w:sz w:val="24"/>
          <w:szCs w:val="24"/>
          <w:lang w:eastAsia="ru-RU"/>
        </w:rPr>
        <w:t>выполнение работ по модернизации систем распределения воды для инъекций</w:t>
      </w:r>
      <w:r w:rsidRPr="007B5FBB">
        <w:rPr>
          <w:rFonts w:ascii="Times New Roman" w:eastAsia="Times New Roman" w:hAnsi="Times New Roman"/>
          <w:color w:val="000000" w:themeColor="text1"/>
          <w:sz w:val="24"/>
          <w:szCs w:val="24"/>
          <w:lang w:eastAsia="ru-RU"/>
        </w:rPr>
        <w:t xml:space="preserve">. </w:t>
      </w:r>
      <w:r w:rsidR="006F3A48" w:rsidRPr="007B5FBB">
        <w:rPr>
          <w:rFonts w:ascii="Times New Roman" w:eastAsia="Times New Roman" w:hAnsi="Times New Roman"/>
          <w:color w:val="000000" w:themeColor="text1"/>
          <w:sz w:val="24"/>
          <w:szCs w:val="24"/>
          <w:lang w:eastAsia="ru-RU"/>
        </w:rPr>
        <w:t>Количество поставляемого Товара</w:t>
      </w:r>
      <w:r w:rsidR="00F257DD" w:rsidRPr="007B5FBB">
        <w:rPr>
          <w:rFonts w:ascii="Times New Roman" w:eastAsia="Times New Roman" w:hAnsi="Times New Roman"/>
          <w:color w:val="000000" w:themeColor="text1"/>
          <w:sz w:val="24"/>
          <w:szCs w:val="24"/>
          <w:lang w:eastAsia="ru-RU"/>
        </w:rPr>
        <w:t>, выполняемых работ, оказываемых услуг</w:t>
      </w:r>
      <w:r w:rsidR="006F3A48" w:rsidRPr="007B5FBB">
        <w:rPr>
          <w:rFonts w:ascii="Times New Roman" w:eastAsia="Times New Roman" w:hAnsi="Times New Roman"/>
          <w:color w:val="000000" w:themeColor="text1"/>
          <w:sz w:val="24"/>
          <w:szCs w:val="24"/>
          <w:lang w:eastAsia="ru-RU"/>
        </w:rPr>
        <w:t xml:space="preserve"> в соответствии с частью 6.1 статьи 3 Федерального закона 223-ФЗ предоставлено в Техническом задании (Приложение № 1 к проекту Договора).</w:t>
      </w:r>
    </w:p>
    <w:p w14:paraId="55DE150D" w14:textId="2C6DCD36" w:rsidR="009F2E06" w:rsidRPr="007B5FBB" w:rsidRDefault="006E0A53" w:rsidP="009F2E06">
      <w:pPr>
        <w:autoSpaceDE w:val="0"/>
        <w:autoSpaceDN w:val="0"/>
        <w:adjustRightInd w:val="0"/>
        <w:spacing w:before="120"/>
        <w:jc w:val="both"/>
      </w:pPr>
      <w:r w:rsidRPr="007B5FBB">
        <w:rPr>
          <w:b/>
          <w:color w:val="000000"/>
        </w:rPr>
        <w:t>4. Место</w:t>
      </w:r>
      <w:r w:rsidRPr="007B5FBB">
        <w:t xml:space="preserve"> </w:t>
      </w:r>
      <w:r w:rsidRPr="007B5FBB">
        <w:rPr>
          <w:b/>
          <w:color w:val="000000"/>
        </w:rPr>
        <w:t>поставки товара, выполнения работы, оказания услуги:</w:t>
      </w:r>
      <w:r w:rsidRPr="007B5FBB">
        <w:t xml:space="preserve"> </w:t>
      </w:r>
      <w:r w:rsidR="009F2E06" w:rsidRPr="007B5FBB">
        <w:t xml:space="preserve">«Часть нежилого здания - основное строение» (кадастровый номер 77:17:0000000:3958), по адресу: Российская Федерация, город Москва, </w:t>
      </w:r>
      <w:proofErr w:type="spellStart"/>
      <w:r w:rsidR="009F2E06" w:rsidRPr="007B5FBB">
        <w:t>вн.тер.г</w:t>
      </w:r>
      <w:proofErr w:type="spellEnd"/>
      <w:r w:rsidR="009F2E06" w:rsidRPr="007B5FBB">
        <w:t xml:space="preserve">. муниципальный округ </w:t>
      </w:r>
      <w:proofErr w:type="spellStart"/>
      <w:r w:rsidR="009F2E06" w:rsidRPr="007B5FBB">
        <w:t>Филимонковский</w:t>
      </w:r>
      <w:proofErr w:type="spellEnd"/>
      <w:r w:rsidR="009F2E06" w:rsidRPr="007B5FBB">
        <w:t>, поселок Института Полиомиелита, дом 8, строение 23.</w:t>
      </w:r>
    </w:p>
    <w:p w14:paraId="1C92CAB7" w14:textId="7D7FCEB8" w:rsidR="00C525DA" w:rsidRPr="007B5FBB" w:rsidRDefault="006E0A53" w:rsidP="009F2E06">
      <w:pPr>
        <w:autoSpaceDE w:val="0"/>
        <w:autoSpaceDN w:val="0"/>
        <w:adjustRightInd w:val="0"/>
        <w:spacing w:before="120"/>
        <w:jc w:val="both"/>
        <w:rPr>
          <w:color w:val="000000" w:themeColor="text1"/>
        </w:rPr>
      </w:pPr>
      <w:r w:rsidRPr="007B5FBB">
        <w:rPr>
          <w:b/>
          <w:color w:val="000000"/>
        </w:rPr>
        <w:lastRenderedPageBreak/>
        <w:t xml:space="preserve">5. </w:t>
      </w:r>
      <w:r w:rsidR="00B10C3F" w:rsidRPr="007B5FBB">
        <w:rPr>
          <w:b/>
          <w:color w:val="00000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7B5FBB">
        <w:t xml:space="preserve"> </w:t>
      </w:r>
      <w:r w:rsidR="009F2E06" w:rsidRPr="007B5FBB">
        <w:rPr>
          <w:color w:val="000000" w:themeColor="text1"/>
        </w:rPr>
        <w:t>4 302 000</w:t>
      </w:r>
      <w:r w:rsidR="00410FDE" w:rsidRPr="007B5FBB">
        <w:rPr>
          <w:color w:val="000000" w:themeColor="text1"/>
        </w:rPr>
        <w:t xml:space="preserve"> (</w:t>
      </w:r>
      <w:r w:rsidR="009F2E06" w:rsidRPr="007B5FBB">
        <w:rPr>
          <w:color w:val="000000" w:themeColor="text1"/>
        </w:rPr>
        <w:t>Четыре миллиона триста две тысячи) рублей 00 копеек</w:t>
      </w:r>
      <w:r w:rsidR="00410FDE" w:rsidRPr="007B5FBB">
        <w:rPr>
          <w:color w:val="000000" w:themeColor="text1"/>
        </w:rPr>
        <w:t>, в том числе НДС.</w:t>
      </w:r>
    </w:p>
    <w:p w14:paraId="6D6DEEA2" w14:textId="04B074B6" w:rsidR="000E2E33" w:rsidRPr="007B5FBB" w:rsidRDefault="006E0A53" w:rsidP="003165F5">
      <w:pPr>
        <w:autoSpaceDE w:val="0"/>
        <w:autoSpaceDN w:val="0"/>
        <w:adjustRightInd w:val="0"/>
        <w:spacing w:before="120"/>
        <w:jc w:val="both"/>
        <w:rPr>
          <w:color w:val="000000"/>
        </w:rPr>
      </w:pPr>
      <w:r w:rsidRPr="007B5FBB">
        <w:rPr>
          <w:b/>
        </w:rPr>
        <w:t xml:space="preserve">6. </w:t>
      </w:r>
      <w:r w:rsidR="00B10C3F" w:rsidRPr="007B5FBB">
        <w:rPr>
          <w:b/>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r w:rsidRPr="007B5FBB">
        <w:rPr>
          <w:b/>
        </w:rPr>
        <w:t>:</w:t>
      </w:r>
      <w:r w:rsidR="003165F5" w:rsidRPr="007B5FBB">
        <w:rPr>
          <w:b/>
        </w:rPr>
        <w:t xml:space="preserve"> </w:t>
      </w:r>
      <w:r w:rsidR="000E2E33" w:rsidRPr="007B5FBB">
        <w:rPr>
          <w:color w:val="000000"/>
        </w:rPr>
        <w:t xml:space="preserve">Заказчик размещает Аукционную документацию на Официальном сайте Единой информационной системы в сфере закупок </w:t>
      </w:r>
      <w:hyperlink r:id="rId8" w:history="1">
        <w:r w:rsidR="000E2E33" w:rsidRPr="007B5FBB">
          <w:rPr>
            <w:color w:val="000000"/>
          </w:rPr>
          <w:t>www.zakupki.gov.ru</w:t>
        </w:r>
      </w:hyperlink>
      <w:r w:rsidR="000E2E33" w:rsidRPr="007B5FBB">
        <w:rPr>
          <w:color w:val="000000"/>
        </w:rPr>
        <w:t xml:space="preserve"> и по адресу электронной площадки - </w:t>
      </w:r>
      <w:r w:rsidR="00697384" w:rsidRPr="00697384">
        <w:rPr>
          <w:bCs/>
          <w:color w:val="000000"/>
        </w:rPr>
        <w:t>ООО «СТАН-ТОРГИ» - https://stantorgi.ru/</w:t>
      </w:r>
      <w:r w:rsidR="000E2E33" w:rsidRPr="007B5FBB">
        <w:rPr>
          <w:color w:val="000000"/>
        </w:rPr>
        <w:t xml:space="preserve">, одновременно с размещением извещения о проведении аукциона в электронной форме не менее чем за пятнадцать дней до дня окончания подачи заявок на участие в аукционе в электронной форме. Аукционная документация доступна для ознакомления на Официальном сайте Единой информационной системы в сфере закупок </w:t>
      </w:r>
      <w:hyperlink r:id="rId9" w:history="1">
        <w:r w:rsidR="000E2E33" w:rsidRPr="007B5FBB">
          <w:rPr>
            <w:color w:val="000000"/>
          </w:rPr>
          <w:t>www.zakupki.gov.ru</w:t>
        </w:r>
      </w:hyperlink>
      <w:r w:rsidR="000E2E33" w:rsidRPr="007B5FBB">
        <w:rPr>
          <w:color w:val="000000"/>
        </w:rPr>
        <w:t xml:space="preserve"> и по адресу электронной площадки - </w:t>
      </w:r>
      <w:r w:rsidR="00697384" w:rsidRPr="00697384">
        <w:rPr>
          <w:bCs/>
          <w:color w:val="000000"/>
        </w:rPr>
        <w:t>ООО «СТАН-ТОРГИ» - https://stantorgi.ru/</w:t>
      </w:r>
      <w:r w:rsidR="003165F5" w:rsidRPr="007B5FBB">
        <w:rPr>
          <w:color w:val="000000"/>
        </w:rPr>
        <w:t xml:space="preserve"> </w:t>
      </w:r>
      <w:r w:rsidR="000E2E33" w:rsidRPr="007B5FBB">
        <w:rPr>
          <w:color w:val="000000"/>
        </w:rPr>
        <w:t>без взимания платы.</w:t>
      </w:r>
    </w:p>
    <w:p w14:paraId="0C8C4BE1" w14:textId="77777777" w:rsidR="006E0A53" w:rsidRPr="007B5FBB" w:rsidRDefault="006E0A53" w:rsidP="006E0A53">
      <w:pPr>
        <w:autoSpaceDE w:val="0"/>
        <w:autoSpaceDN w:val="0"/>
        <w:adjustRightInd w:val="0"/>
        <w:spacing w:before="120"/>
        <w:jc w:val="both"/>
        <w:rPr>
          <w:b/>
        </w:rPr>
      </w:pPr>
      <w:r w:rsidRPr="007B5FBB">
        <w:rPr>
          <w:b/>
        </w:rPr>
        <w:t>7. Порядок, дата начала, дата и время окончания срока подачи заявок на участие в закупке и порядок подведения итогов аукциона в электронной форме, включая дату проведения аукциона:</w:t>
      </w:r>
    </w:p>
    <w:p w14:paraId="24015B69" w14:textId="77777777" w:rsidR="008659FC" w:rsidRPr="007B5FBB" w:rsidRDefault="008659FC" w:rsidP="003C02EB">
      <w:pPr>
        <w:tabs>
          <w:tab w:val="left" w:pos="0"/>
        </w:tabs>
        <w:autoSpaceDE w:val="0"/>
        <w:autoSpaceDN w:val="0"/>
        <w:adjustRightInd w:val="0"/>
        <w:ind w:firstLine="709"/>
        <w:jc w:val="both"/>
        <w:rPr>
          <w:color w:val="000000"/>
        </w:rPr>
      </w:pPr>
      <w:r w:rsidRPr="007B5FBB">
        <w:rPr>
          <w:color w:val="000000"/>
        </w:rPr>
        <w:t>Заявка на участие в аукционе в электронной форме состоит из двух частей и ценового предложения.</w:t>
      </w:r>
    </w:p>
    <w:p w14:paraId="69F723AF" w14:textId="77777777" w:rsidR="001C400F" w:rsidRPr="007B5FBB" w:rsidRDefault="008659FC" w:rsidP="001C400F">
      <w:pPr>
        <w:tabs>
          <w:tab w:val="left" w:pos="0"/>
        </w:tabs>
        <w:autoSpaceDE w:val="0"/>
        <w:autoSpaceDN w:val="0"/>
        <w:adjustRightInd w:val="0"/>
        <w:ind w:firstLine="709"/>
        <w:jc w:val="both"/>
        <w:rPr>
          <w:rFonts w:eastAsia="Calibri"/>
          <w:lang w:eastAsia="en-US"/>
        </w:rPr>
      </w:pPr>
      <w:r w:rsidRPr="007B5FBB">
        <w:rPr>
          <w:color w:val="000000"/>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w:t>
      </w:r>
      <w:r w:rsidR="001C400F" w:rsidRPr="007B5FBB">
        <w:rPr>
          <w:rFonts w:eastAsia="Calibri"/>
          <w:lang w:eastAsia="en-US"/>
        </w:rPr>
        <w:t>о закупке.</w:t>
      </w:r>
    </w:p>
    <w:p w14:paraId="631C9639" w14:textId="38A2674D" w:rsidR="008659FC" w:rsidRPr="007B5FBB" w:rsidRDefault="001C400F" w:rsidP="003C02EB">
      <w:pPr>
        <w:tabs>
          <w:tab w:val="left" w:pos="0"/>
        </w:tabs>
        <w:autoSpaceDE w:val="0"/>
        <w:autoSpaceDN w:val="0"/>
        <w:adjustRightInd w:val="0"/>
        <w:ind w:firstLine="709"/>
        <w:jc w:val="both"/>
        <w:rPr>
          <w:color w:val="000000"/>
        </w:rPr>
      </w:pPr>
      <w:r w:rsidRPr="007B5FBB">
        <w:rPr>
          <w:rFonts w:eastAsia="Calibri"/>
          <w:b/>
          <w:lang w:eastAsia="en-US"/>
        </w:rPr>
        <w:t>В случае содержания в первой части заявки на участие в</w:t>
      </w:r>
      <w:r w:rsidR="008659FC" w:rsidRPr="007B5FBB">
        <w:rPr>
          <w:b/>
        </w:rPr>
        <w:t xml:space="preserve"> аукционе в электронной форме</w:t>
      </w:r>
      <w:r w:rsidRPr="007B5FBB">
        <w:rPr>
          <w:rFonts w:eastAsia="Calibri"/>
          <w:b/>
          <w:lang w:eastAsia="en-US"/>
        </w:rPr>
        <w:t xml:space="preserve"> сведений об участнике такого аукциона и (или) о ценовом предложении данная заявка подлежит отклонению.</w:t>
      </w:r>
    </w:p>
    <w:p w14:paraId="2214D94C" w14:textId="77777777" w:rsidR="003C02EB" w:rsidRPr="007B5FBB" w:rsidRDefault="003C02EB" w:rsidP="003C02EB">
      <w:pPr>
        <w:ind w:firstLine="708"/>
        <w:jc w:val="both"/>
        <w:rPr>
          <w:color w:val="000000"/>
        </w:rPr>
      </w:pPr>
      <w:r w:rsidRPr="007B5FBB">
        <w:rPr>
          <w:color w:val="000000"/>
        </w:rPr>
        <w:t>Вторая часть заявки на участие в аукционе в электронной форме должна содержать сведения о данном участнике аукциона, информацию о его соответствии требованиям (если такие требования установлены в документации о закупке) и об иных условиях исполнения договора.</w:t>
      </w:r>
    </w:p>
    <w:p w14:paraId="14E10843" w14:textId="77777777" w:rsidR="003C02EB" w:rsidRPr="007B5FBB" w:rsidRDefault="003C02EB" w:rsidP="003C02EB">
      <w:pPr>
        <w:ind w:firstLine="708"/>
        <w:jc w:val="both"/>
        <w:rPr>
          <w:color w:val="000000"/>
        </w:rPr>
      </w:pPr>
      <w:r w:rsidRPr="007B5FBB">
        <w:rPr>
          <w:color w:val="000000"/>
        </w:rPr>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p>
    <w:p w14:paraId="797EC18E" w14:textId="77777777" w:rsidR="003C02EB" w:rsidRPr="007B5FBB" w:rsidRDefault="003C02EB" w:rsidP="003C02EB">
      <w:pPr>
        <w:jc w:val="both"/>
        <w:rPr>
          <w:color w:val="000000"/>
        </w:rPr>
      </w:pPr>
      <w:r w:rsidRPr="007B5FBB">
        <w:rPr>
          <w:color w:val="000000"/>
        </w:rPr>
        <w:t>Факт подачи заявки на участие в аукционе в электронной форме является подтверждением согласия участника закупки с требованиями документации о закупке.</w:t>
      </w:r>
    </w:p>
    <w:p w14:paraId="689B9C93" w14:textId="26157C10" w:rsidR="008659FC" w:rsidRPr="00B10CD7" w:rsidRDefault="008659FC" w:rsidP="003C02EB">
      <w:pPr>
        <w:spacing w:before="120" w:after="120"/>
        <w:jc w:val="both"/>
        <w:rPr>
          <w:b/>
          <w:color w:val="000000"/>
        </w:rPr>
      </w:pPr>
      <w:r w:rsidRPr="007B5FBB">
        <w:rPr>
          <w:b/>
        </w:rPr>
        <w:t xml:space="preserve">Дата </w:t>
      </w:r>
      <w:r w:rsidRPr="007B5FBB">
        <w:rPr>
          <w:b/>
          <w:color w:val="000000"/>
        </w:rPr>
        <w:t xml:space="preserve">начала подачи Заявок: </w:t>
      </w:r>
      <w:r w:rsidRPr="00B10CD7">
        <w:rPr>
          <w:bCs/>
          <w:color w:val="000000"/>
        </w:rPr>
        <w:t>«</w:t>
      </w:r>
      <w:r w:rsidR="00697384">
        <w:rPr>
          <w:bCs/>
          <w:color w:val="000000"/>
        </w:rPr>
        <w:t>12</w:t>
      </w:r>
      <w:r w:rsidRPr="00B10CD7">
        <w:rPr>
          <w:bCs/>
          <w:color w:val="000000"/>
        </w:rPr>
        <w:t>»</w:t>
      </w:r>
      <w:r w:rsidR="009A0588" w:rsidRPr="00B10CD7">
        <w:rPr>
          <w:bCs/>
          <w:color w:val="000000"/>
        </w:rPr>
        <w:t xml:space="preserve"> </w:t>
      </w:r>
      <w:r w:rsidR="00697384">
        <w:rPr>
          <w:bCs/>
          <w:color w:val="000000"/>
        </w:rPr>
        <w:t xml:space="preserve">октября </w:t>
      </w:r>
      <w:r w:rsidRPr="00B10CD7">
        <w:rPr>
          <w:color w:val="000000"/>
        </w:rPr>
        <w:t>20</w:t>
      </w:r>
      <w:r w:rsidR="006770B6" w:rsidRPr="00B10CD7">
        <w:rPr>
          <w:color w:val="000000"/>
        </w:rPr>
        <w:t>2</w:t>
      </w:r>
      <w:r w:rsidR="00287530" w:rsidRPr="00B10CD7">
        <w:rPr>
          <w:color w:val="000000"/>
        </w:rPr>
        <w:t>6</w:t>
      </w:r>
      <w:r w:rsidR="00965A0C" w:rsidRPr="00B10CD7">
        <w:rPr>
          <w:color w:val="000000"/>
        </w:rPr>
        <w:t xml:space="preserve"> </w:t>
      </w:r>
      <w:r w:rsidR="00965A0C" w:rsidRPr="00B10CD7">
        <w:rPr>
          <w:bCs/>
          <w:color w:val="000000"/>
        </w:rPr>
        <w:t>г</w:t>
      </w:r>
      <w:r w:rsidR="00965A0C" w:rsidRPr="00B10CD7">
        <w:rPr>
          <w:b/>
          <w:bCs/>
          <w:color w:val="000000"/>
        </w:rPr>
        <w:t>.</w:t>
      </w:r>
    </w:p>
    <w:p w14:paraId="34D2A8D1" w14:textId="2A681988" w:rsidR="008659FC" w:rsidRPr="00B10CD7" w:rsidRDefault="008659FC" w:rsidP="008659FC">
      <w:pPr>
        <w:spacing w:before="120" w:after="120"/>
        <w:jc w:val="both"/>
        <w:rPr>
          <w:color w:val="000000"/>
        </w:rPr>
      </w:pPr>
      <w:r w:rsidRPr="00B10CD7">
        <w:rPr>
          <w:b/>
          <w:color w:val="000000"/>
        </w:rPr>
        <w:t xml:space="preserve">Дата и время окончания подачи Заявок: </w:t>
      </w:r>
      <w:r w:rsidR="0070170B" w:rsidRPr="00B10CD7">
        <w:rPr>
          <w:bCs/>
          <w:color w:val="000000"/>
        </w:rPr>
        <w:t>«</w:t>
      </w:r>
      <w:r w:rsidR="00697384">
        <w:rPr>
          <w:bCs/>
          <w:color w:val="000000"/>
        </w:rPr>
        <w:t>28</w:t>
      </w:r>
      <w:r w:rsidR="0070170B" w:rsidRPr="00B10CD7">
        <w:rPr>
          <w:bCs/>
          <w:color w:val="000000"/>
        </w:rPr>
        <w:t xml:space="preserve">» </w:t>
      </w:r>
      <w:r w:rsidR="00697384">
        <w:rPr>
          <w:bCs/>
          <w:color w:val="000000"/>
        </w:rPr>
        <w:t>октября</w:t>
      </w:r>
      <w:r w:rsidR="0070170B" w:rsidRPr="00B10CD7">
        <w:rPr>
          <w:color w:val="000000"/>
        </w:rPr>
        <w:t xml:space="preserve"> </w:t>
      </w:r>
      <w:r w:rsidRPr="00B10CD7">
        <w:rPr>
          <w:color w:val="000000"/>
        </w:rPr>
        <w:t>20</w:t>
      </w:r>
      <w:r w:rsidR="006770B6" w:rsidRPr="00B10CD7">
        <w:rPr>
          <w:color w:val="000000"/>
        </w:rPr>
        <w:t>2</w:t>
      </w:r>
      <w:r w:rsidR="00287530" w:rsidRPr="00B10CD7">
        <w:rPr>
          <w:color w:val="000000"/>
        </w:rPr>
        <w:t>6</w:t>
      </w:r>
      <w:r w:rsidRPr="00B10CD7">
        <w:rPr>
          <w:color w:val="000000"/>
        </w:rPr>
        <w:t xml:space="preserve"> г. 11:00 (время московское).</w:t>
      </w:r>
    </w:p>
    <w:p w14:paraId="10A3259B" w14:textId="72DB7F4D" w:rsidR="008659FC" w:rsidRPr="007B5FBB" w:rsidRDefault="008659FC" w:rsidP="008659FC">
      <w:pPr>
        <w:autoSpaceDE w:val="0"/>
        <w:autoSpaceDN w:val="0"/>
        <w:adjustRightInd w:val="0"/>
        <w:spacing w:before="120"/>
        <w:jc w:val="both"/>
        <w:rPr>
          <w:color w:val="000000"/>
        </w:rPr>
      </w:pPr>
      <w:r w:rsidRPr="00B10CD7">
        <w:rPr>
          <w:b/>
          <w:color w:val="000000"/>
        </w:rPr>
        <w:t xml:space="preserve">Дата проведения аукциона в электронной форме: </w:t>
      </w:r>
      <w:r w:rsidR="0070170B" w:rsidRPr="00B10CD7">
        <w:rPr>
          <w:bCs/>
          <w:color w:val="000000"/>
        </w:rPr>
        <w:t>«</w:t>
      </w:r>
      <w:r w:rsidR="00697384">
        <w:rPr>
          <w:bCs/>
          <w:color w:val="000000"/>
        </w:rPr>
        <w:t>03</w:t>
      </w:r>
      <w:r w:rsidR="0070170B" w:rsidRPr="00B10CD7">
        <w:rPr>
          <w:bCs/>
          <w:color w:val="000000"/>
        </w:rPr>
        <w:t xml:space="preserve">» </w:t>
      </w:r>
      <w:r w:rsidR="00697384">
        <w:rPr>
          <w:bCs/>
          <w:color w:val="000000"/>
        </w:rPr>
        <w:t>ноября</w:t>
      </w:r>
      <w:r w:rsidR="00DB1485" w:rsidRPr="007B5FBB">
        <w:rPr>
          <w:color w:val="000000"/>
        </w:rPr>
        <w:t xml:space="preserve"> </w:t>
      </w:r>
      <w:r w:rsidRPr="007B5FBB">
        <w:rPr>
          <w:color w:val="000000"/>
        </w:rPr>
        <w:t>20</w:t>
      </w:r>
      <w:r w:rsidR="006770B6" w:rsidRPr="007B5FBB">
        <w:rPr>
          <w:color w:val="000000"/>
        </w:rPr>
        <w:t>2</w:t>
      </w:r>
      <w:r w:rsidR="00287530" w:rsidRPr="007B5FBB">
        <w:rPr>
          <w:color w:val="000000"/>
        </w:rPr>
        <w:t>6</w:t>
      </w:r>
      <w:r w:rsidRPr="007B5FBB">
        <w:rPr>
          <w:color w:val="000000"/>
        </w:rPr>
        <w:t xml:space="preserve"> </w:t>
      </w:r>
      <w:r w:rsidRPr="007B5FBB">
        <w:rPr>
          <w:bCs/>
          <w:color w:val="000000"/>
        </w:rPr>
        <w:t>г</w:t>
      </w:r>
      <w:r w:rsidR="00965A0C" w:rsidRPr="007B5FBB">
        <w:rPr>
          <w:bCs/>
          <w:color w:val="000000"/>
        </w:rPr>
        <w:t>.</w:t>
      </w:r>
      <w:r w:rsidRPr="007B5FBB">
        <w:rPr>
          <w:color w:val="000000"/>
        </w:rPr>
        <w:t xml:space="preserve"> 10:00 (время московское).</w:t>
      </w:r>
    </w:p>
    <w:p w14:paraId="4AC5CBBF" w14:textId="73542393" w:rsidR="0079642F" w:rsidRPr="007B5FBB" w:rsidRDefault="0079642F" w:rsidP="008659FC">
      <w:pPr>
        <w:autoSpaceDE w:val="0"/>
        <w:autoSpaceDN w:val="0"/>
        <w:adjustRightInd w:val="0"/>
        <w:spacing w:before="120"/>
        <w:jc w:val="both"/>
      </w:pPr>
      <w:r w:rsidRPr="007B5FBB">
        <w:rPr>
          <w:color w:val="000000"/>
        </w:rPr>
        <w:t>Порядок подведения итогов в соответствии с частью 13, раздела 1 документации об аукционе в электронной форме.</w:t>
      </w:r>
    </w:p>
    <w:p w14:paraId="36C0837F" w14:textId="285233E5" w:rsidR="006E0A53" w:rsidRPr="007B5FBB" w:rsidRDefault="006E0A53" w:rsidP="006E0A53">
      <w:pPr>
        <w:autoSpaceDE w:val="0"/>
        <w:autoSpaceDN w:val="0"/>
        <w:adjustRightInd w:val="0"/>
        <w:spacing w:before="120"/>
        <w:jc w:val="both"/>
        <w:rPr>
          <w:b/>
        </w:rPr>
      </w:pPr>
      <w:r w:rsidRPr="007B5FBB">
        <w:rPr>
          <w:b/>
        </w:rPr>
        <w:t xml:space="preserve">8. Адрес электронной площадки в информационно-телекоммуникационной сети «Интернет»: </w:t>
      </w:r>
      <w:r w:rsidR="00697384" w:rsidRPr="00697384">
        <w:t>ООО «СТАН-ТОРГИ» - https://stantorgi.ru/</w:t>
      </w:r>
      <w:bookmarkStart w:id="0" w:name="_GoBack"/>
      <w:bookmarkEnd w:id="0"/>
      <w:r w:rsidRPr="007B5FBB">
        <w:t>.</w:t>
      </w:r>
      <w:r w:rsidRPr="007B5FBB">
        <w:rPr>
          <w:b/>
        </w:rPr>
        <w:t xml:space="preserve">  </w:t>
      </w:r>
    </w:p>
    <w:p w14:paraId="12816A71" w14:textId="5F1A9CDF" w:rsidR="006E0A53" w:rsidRPr="007B5FBB" w:rsidRDefault="006E0A53" w:rsidP="006E0A53">
      <w:pPr>
        <w:autoSpaceDE w:val="0"/>
        <w:autoSpaceDN w:val="0"/>
        <w:adjustRightInd w:val="0"/>
        <w:spacing w:before="120"/>
        <w:jc w:val="both"/>
        <w:rPr>
          <w:b/>
        </w:rPr>
      </w:pPr>
      <w:r w:rsidRPr="007B5FBB">
        <w:rPr>
          <w:b/>
        </w:rPr>
        <w:t xml:space="preserve">9. </w:t>
      </w:r>
      <w:r w:rsidR="00720754" w:rsidRPr="007B5FBB">
        <w:rPr>
          <w:b/>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Pr="007B5FBB">
        <w:rPr>
          <w:b/>
        </w:rPr>
        <w:t xml:space="preserve">: </w:t>
      </w:r>
    </w:p>
    <w:p w14:paraId="762A6B1B" w14:textId="49384AF0" w:rsidR="0038127C" w:rsidRPr="007B5FBB" w:rsidRDefault="00375865" w:rsidP="00F257DD">
      <w:pPr>
        <w:autoSpaceDE w:val="0"/>
        <w:autoSpaceDN w:val="0"/>
        <w:adjustRightInd w:val="0"/>
        <w:jc w:val="both"/>
        <w:rPr>
          <w:color w:val="000000" w:themeColor="text1"/>
        </w:rPr>
      </w:pPr>
      <w:r w:rsidRPr="007B5FBB">
        <w:rPr>
          <w:color w:val="000000" w:themeColor="text1"/>
        </w:rPr>
        <w:t>Размер обеспечение заявки на участие в аукционе в электронной форме:</w:t>
      </w:r>
      <w:r w:rsidR="00BC3C6D" w:rsidRPr="007B5FBB">
        <w:rPr>
          <w:color w:val="000000" w:themeColor="text1"/>
        </w:rPr>
        <w:t xml:space="preserve"> </w:t>
      </w:r>
      <w:r w:rsidR="00410FDE" w:rsidRPr="007B5FBB">
        <w:rPr>
          <w:color w:val="000000" w:themeColor="text1"/>
        </w:rPr>
        <w:t xml:space="preserve">не </w:t>
      </w:r>
      <w:r w:rsidR="00BC3C6D" w:rsidRPr="007B5FBB">
        <w:rPr>
          <w:color w:val="000000" w:themeColor="text1"/>
        </w:rPr>
        <w:t>требуется</w:t>
      </w:r>
      <w:r w:rsidR="00E87E90" w:rsidRPr="007B5FBB">
        <w:rPr>
          <w:color w:val="000000" w:themeColor="text1"/>
        </w:rPr>
        <w:t>.</w:t>
      </w:r>
    </w:p>
    <w:p w14:paraId="6608BBC3" w14:textId="36731811" w:rsidR="0038127C" w:rsidRPr="007B5FBB" w:rsidRDefault="0038127C" w:rsidP="0038127C">
      <w:pPr>
        <w:autoSpaceDE w:val="0"/>
        <w:autoSpaceDN w:val="0"/>
        <w:adjustRightInd w:val="0"/>
        <w:spacing w:before="120"/>
        <w:jc w:val="both"/>
        <w:rPr>
          <w:b/>
        </w:rPr>
      </w:pPr>
      <w:r w:rsidRPr="007B5FBB">
        <w:t xml:space="preserve">Размер обеспечение заявки: </w:t>
      </w:r>
      <w:r w:rsidR="00410FDE" w:rsidRPr="007B5FBB">
        <w:rPr>
          <w:rFonts w:eastAsia="Calibri"/>
          <w:b/>
          <w:bCs/>
          <w:i/>
          <w:lang w:eastAsia="en-US"/>
        </w:rPr>
        <w:t>0</w:t>
      </w:r>
      <w:r w:rsidR="00562FBA" w:rsidRPr="007B5FBB">
        <w:rPr>
          <w:rFonts w:eastAsia="Calibri"/>
          <w:b/>
          <w:bCs/>
          <w:i/>
          <w:lang w:eastAsia="en-US"/>
        </w:rPr>
        <w:t>,00 рублей</w:t>
      </w:r>
      <w:r w:rsidR="00585BDC" w:rsidRPr="007B5FBB">
        <w:rPr>
          <w:rFonts w:eastAsia="Calibri"/>
          <w:b/>
          <w:bCs/>
          <w:lang w:eastAsia="en-US"/>
        </w:rPr>
        <w:t>.</w:t>
      </w:r>
    </w:p>
    <w:p w14:paraId="4FC12824" w14:textId="545BEFBB" w:rsidR="00375865" w:rsidRPr="007B5FBB" w:rsidRDefault="00BC3C6D" w:rsidP="00F257DD">
      <w:pPr>
        <w:autoSpaceDE w:val="0"/>
        <w:autoSpaceDN w:val="0"/>
        <w:adjustRightInd w:val="0"/>
        <w:jc w:val="both"/>
        <w:rPr>
          <w:color w:val="000000" w:themeColor="text1"/>
        </w:rPr>
      </w:pPr>
      <w:r w:rsidRPr="007B5FBB">
        <w:rPr>
          <w:color w:val="000000" w:themeColor="text1"/>
        </w:rPr>
        <w:t xml:space="preserve"> </w:t>
      </w:r>
      <w:r w:rsidR="00375865" w:rsidRPr="007B5FBB">
        <w:rPr>
          <w:color w:val="000000" w:themeColor="text1"/>
        </w:rPr>
        <w:t xml:space="preserve"> </w:t>
      </w:r>
    </w:p>
    <w:p w14:paraId="2184C6CA" w14:textId="7DCB09EC" w:rsidR="004318BD" w:rsidRPr="007B5FBB" w:rsidRDefault="00375865" w:rsidP="00F257DD">
      <w:pPr>
        <w:autoSpaceDE w:val="0"/>
        <w:autoSpaceDN w:val="0"/>
        <w:adjustRightInd w:val="0"/>
        <w:jc w:val="both"/>
        <w:rPr>
          <w:color w:val="000000" w:themeColor="text1"/>
        </w:rPr>
      </w:pPr>
      <w:r w:rsidRPr="007B5FBB">
        <w:rPr>
          <w:color w:val="000000" w:themeColor="text1"/>
        </w:rPr>
        <w:lastRenderedPageBreak/>
        <w:t xml:space="preserve">Обеспечение заявки на участие в закупке может предоставляться участником закупки путем внесения денежных средств или путем предоставления независимой гарантии (банковской гарантии). </w:t>
      </w:r>
    </w:p>
    <w:p w14:paraId="39150172"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 xml:space="preserve">Выбор способа обеспечения заявки на участие в закупке осуществляется участником закупки. </w:t>
      </w:r>
    </w:p>
    <w:p w14:paraId="75E54E20" w14:textId="0A00C1B7" w:rsidR="00375865" w:rsidRPr="007B5FBB" w:rsidRDefault="00375865" w:rsidP="00F257DD">
      <w:pPr>
        <w:autoSpaceDE w:val="0"/>
        <w:autoSpaceDN w:val="0"/>
        <w:adjustRightInd w:val="0"/>
        <w:jc w:val="both"/>
        <w:rPr>
          <w:color w:val="000000" w:themeColor="text1"/>
        </w:rPr>
      </w:pPr>
      <w:r w:rsidRPr="007B5FBB">
        <w:rPr>
          <w:color w:val="000000" w:themeColor="text1"/>
        </w:rPr>
        <w:t>9.1.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78F3080D" w14:textId="5A143277" w:rsidR="00375865" w:rsidRPr="007B5FBB" w:rsidRDefault="00375865" w:rsidP="00F257DD">
      <w:pPr>
        <w:autoSpaceDE w:val="0"/>
        <w:autoSpaceDN w:val="0"/>
        <w:adjustRightInd w:val="0"/>
        <w:jc w:val="both"/>
        <w:rPr>
          <w:color w:val="000000" w:themeColor="text1"/>
        </w:rPr>
      </w:pPr>
      <w:r w:rsidRPr="007B5FBB">
        <w:rPr>
          <w:color w:val="000000" w:themeColor="text1"/>
        </w:rPr>
        <w:t>9.1.1. Независимая гарантия не может быть отозвана выдавшим ее гарантом и должна содержать:</w:t>
      </w:r>
    </w:p>
    <w:p w14:paraId="1E88C041"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 xml:space="preserve">1)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7F4435E2"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2)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 а именно:</w:t>
      </w:r>
    </w:p>
    <w:p w14:paraId="76D408BF"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а) документ, содержащий информацию о наступлении хотя бы одного из случаев, предусмотренных частью 26 статьи 3.2 Закона о закупках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14:paraId="3F608C16"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б)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75EAF5D7"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3) указание на срок действия независимой гарантии, который не может составлять менее одного месяца с даты окончания срока подачи заявок на участие в закупке;</w:t>
      </w:r>
    </w:p>
    <w:p w14:paraId="51E62EBE"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4) сумму независимой гарантии в размере обеспечения заявки, подлежащую уплате гарантом Заказчику в случае уклонения или отказа участника закупки от заключения договора;</w:t>
      </w:r>
    </w:p>
    <w:p w14:paraId="069C0FC2"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5) обязанность гаранта уплатить заказчику неустойку (пени) в размере 0,1 процента денежной суммы, подлежащей уплате, за каждый день просрочки,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w:t>
      </w:r>
    </w:p>
    <w:p w14:paraId="2C154C10"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6) дату выдачи;</w:t>
      </w:r>
    </w:p>
    <w:p w14:paraId="4813B956"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7) принципала;</w:t>
      </w:r>
    </w:p>
    <w:p w14:paraId="37B9E292"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8) бенефициара;</w:t>
      </w:r>
    </w:p>
    <w:p w14:paraId="7135DC12"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9) гаранта;</w:t>
      </w:r>
    </w:p>
    <w:p w14:paraId="3A4880FF"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 xml:space="preserve">10) условие, согласно которому исполнением обязательств гаранта </w:t>
      </w:r>
    </w:p>
    <w:p w14:paraId="0A898431"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по независимой гарантии является фактическое поступление денежных сумм на счет Заказчика;</w:t>
      </w:r>
    </w:p>
    <w:p w14:paraId="1FAE4318" w14:textId="77777777" w:rsidR="00585BDC" w:rsidRPr="007B5FBB" w:rsidRDefault="00585BDC" w:rsidP="00585BDC">
      <w:pPr>
        <w:autoSpaceDE w:val="0"/>
        <w:autoSpaceDN w:val="0"/>
        <w:adjustRightInd w:val="0"/>
        <w:jc w:val="both"/>
        <w:rPr>
          <w:color w:val="000000" w:themeColor="text1"/>
        </w:rPr>
      </w:pPr>
      <w:r w:rsidRPr="007B5FBB">
        <w:rPr>
          <w:color w:val="000000" w:themeColor="text1"/>
        </w:rPr>
        <w:t>11) 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10FA5FCA" w14:textId="6C831098" w:rsidR="00375865" w:rsidRPr="007B5FBB" w:rsidRDefault="00375865" w:rsidP="00F257DD">
      <w:pPr>
        <w:autoSpaceDE w:val="0"/>
        <w:autoSpaceDN w:val="0"/>
        <w:adjustRightInd w:val="0"/>
        <w:jc w:val="both"/>
        <w:rPr>
          <w:color w:val="000000" w:themeColor="text1"/>
        </w:rPr>
      </w:pPr>
      <w:r w:rsidRPr="007B5FBB">
        <w:rPr>
          <w:color w:val="000000" w:themeColor="text1"/>
        </w:rPr>
        <w:t xml:space="preserve">9.1.2. Несоответствие независимой гарантии, предоставленной участником закупки, требованиям, предусмотренным п. </w:t>
      </w:r>
      <w:r w:rsidR="00B565E6" w:rsidRPr="007B5FBB">
        <w:rPr>
          <w:color w:val="000000" w:themeColor="text1"/>
        </w:rPr>
        <w:t>9.</w:t>
      </w:r>
      <w:r w:rsidRPr="007B5FBB">
        <w:rPr>
          <w:color w:val="000000" w:themeColor="text1"/>
        </w:rPr>
        <w:t>1. Настояще</w:t>
      </w:r>
      <w:r w:rsidR="00B565E6" w:rsidRPr="007B5FBB">
        <w:rPr>
          <w:color w:val="000000" w:themeColor="text1"/>
        </w:rPr>
        <w:t>го</w:t>
      </w:r>
      <w:r w:rsidRPr="007B5FBB">
        <w:rPr>
          <w:color w:val="000000" w:themeColor="text1"/>
        </w:rPr>
        <w:t xml:space="preserve"> </w:t>
      </w:r>
      <w:r w:rsidR="00B565E6" w:rsidRPr="007B5FBB">
        <w:rPr>
          <w:color w:val="000000" w:themeColor="text1"/>
        </w:rPr>
        <w:t>извещения</w:t>
      </w:r>
      <w:r w:rsidRPr="007B5FBB">
        <w:rPr>
          <w:color w:val="000000" w:themeColor="text1"/>
        </w:rPr>
        <w:t>, является основанием для отказа в принятии ее Заказчиком.</w:t>
      </w:r>
    </w:p>
    <w:p w14:paraId="7039714B" w14:textId="2BBB79BE" w:rsidR="00375865" w:rsidRPr="007B5FBB" w:rsidRDefault="00375865" w:rsidP="00F257DD">
      <w:pPr>
        <w:autoSpaceDE w:val="0"/>
        <w:autoSpaceDN w:val="0"/>
        <w:adjustRightInd w:val="0"/>
        <w:jc w:val="both"/>
        <w:rPr>
          <w:color w:val="000000" w:themeColor="text1"/>
        </w:rPr>
      </w:pPr>
      <w:r w:rsidRPr="007B5FBB">
        <w:rPr>
          <w:color w:val="000000" w:themeColor="text1"/>
        </w:rPr>
        <w:t xml:space="preserve">9.1.3. Запрещается включение в условия независимой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w:t>
      </w:r>
      <w:proofErr w:type="spellStart"/>
      <w:r w:rsidRPr="007B5FBB">
        <w:rPr>
          <w:color w:val="000000" w:themeColor="text1"/>
        </w:rPr>
        <w:t>п.п</w:t>
      </w:r>
      <w:proofErr w:type="spellEnd"/>
      <w:r w:rsidRPr="007B5FBB">
        <w:rPr>
          <w:color w:val="000000" w:themeColor="text1"/>
        </w:rPr>
        <w:t>. 9.1.1. настоящего извещения.</w:t>
      </w:r>
    </w:p>
    <w:p w14:paraId="66BC2AD4" w14:textId="5464F7FF" w:rsidR="00375865" w:rsidRPr="007B5FBB" w:rsidRDefault="00375865" w:rsidP="00F257DD">
      <w:pPr>
        <w:autoSpaceDE w:val="0"/>
        <w:autoSpaceDN w:val="0"/>
        <w:adjustRightInd w:val="0"/>
        <w:jc w:val="both"/>
        <w:rPr>
          <w:color w:val="000000" w:themeColor="text1"/>
        </w:rPr>
      </w:pPr>
      <w:r w:rsidRPr="007B5FBB">
        <w:rPr>
          <w:color w:val="000000" w:themeColor="text1"/>
        </w:rPr>
        <w:lastRenderedPageBreak/>
        <w:t>9.2. Перечисление денежных средств в качестве обеспечения заявки осуществляется на лицевой счет Участника закупки, открытый оператором электронной площадки в порядке, установленном регламентом электронной площадки.</w:t>
      </w:r>
    </w:p>
    <w:p w14:paraId="5BC3E619"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Блокирование денежных средств, внесенных в качестве обеспечения заявки на участие в закупке, и прекращение блокирования указанных денежных средств осуществляется оператором электронной площадки в порядке, установленном регламентом электронной площадки.</w:t>
      </w:r>
    </w:p>
    <w:p w14:paraId="055F3A2E" w14:textId="408ADE0F" w:rsidR="00375865" w:rsidRPr="007B5FBB" w:rsidRDefault="00375865" w:rsidP="00F257DD">
      <w:pPr>
        <w:autoSpaceDE w:val="0"/>
        <w:autoSpaceDN w:val="0"/>
        <w:adjustRightInd w:val="0"/>
        <w:jc w:val="both"/>
        <w:rPr>
          <w:color w:val="000000" w:themeColor="text1"/>
        </w:rPr>
      </w:pPr>
      <w:r w:rsidRPr="007B5FBB">
        <w:rPr>
          <w:color w:val="000000" w:themeColor="text1"/>
        </w:rPr>
        <w:t>9.3. Возврат участнику закупки обеспечения заявки на участие в закупке не производится в следующих случаях:</w:t>
      </w:r>
    </w:p>
    <w:p w14:paraId="3147BC2C"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1) уклонение или отказ участника закупки от заключения договора;</w:t>
      </w:r>
    </w:p>
    <w:p w14:paraId="0143B6EB" w14:textId="77777777" w:rsidR="00C83B0F" w:rsidRPr="007B5FBB" w:rsidRDefault="00375865" w:rsidP="00C83B0F">
      <w:pPr>
        <w:autoSpaceDE w:val="0"/>
        <w:autoSpaceDN w:val="0"/>
        <w:adjustRightInd w:val="0"/>
        <w:jc w:val="both"/>
        <w:rPr>
          <w:color w:val="000000" w:themeColor="text1"/>
        </w:rPr>
      </w:pPr>
      <w:r w:rsidRPr="007B5FBB">
        <w:rPr>
          <w:color w:val="000000" w:themeColor="text1"/>
        </w:rPr>
        <w:t xml:space="preserve">2) </w:t>
      </w:r>
      <w:proofErr w:type="spellStart"/>
      <w:r w:rsidR="00C83B0F" w:rsidRPr="007B5FBB">
        <w:rPr>
          <w:color w:val="000000" w:themeColor="text1"/>
        </w:rPr>
        <w:t>непредоставление</w:t>
      </w:r>
      <w:proofErr w:type="spellEnd"/>
      <w:r w:rsidR="00C83B0F" w:rsidRPr="007B5FBB">
        <w:rPr>
          <w:color w:val="000000" w:themeColor="text1"/>
        </w:rPr>
        <w:t xml:space="preserve"> или предоставление с нарушением условий, установленных Федеральным законом № 223-ФЗ, до заключения договора </w:t>
      </w:r>
      <w:r w:rsidR="00C83B0F" w:rsidRPr="007B5FBB">
        <w:t xml:space="preserve">заказчику обеспечения исполнения договора (в случае, если в извещении об осуществлении закупки, документации </w:t>
      </w:r>
      <w:r w:rsidR="00C83B0F" w:rsidRPr="007B5FBB">
        <w:rPr>
          <w:color w:val="000000" w:themeColor="text1"/>
        </w:rPr>
        <w:t xml:space="preserve">о закупке, установлены требования обеспечения исполнения договора и срок его предоставления до заключения </w:t>
      </w:r>
    </w:p>
    <w:p w14:paraId="280AA613" w14:textId="1DCD05B4" w:rsidR="00375865" w:rsidRPr="007B5FBB" w:rsidRDefault="00C83B0F" w:rsidP="00C83B0F">
      <w:pPr>
        <w:autoSpaceDE w:val="0"/>
        <w:autoSpaceDN w:val="0"/>
        <w:adjustRightInd w:val="0"/>
        <w:jc w:val="both"/>
        <w:rPr>
          <w:color w:val="000000" w:themeColor="text1"/>
        </w:rPr>
      </w:pPr>
      <w:r w:rsidRPr="007B5FBB">
        <w:rPr>
          <w:color w:val="000000" w:themeColor="text1"/>
        </w:rPr>
        <w:t>договора)</w:t>
      </w:r>
      <w:r w:rsidR="00375865" w:rsidRPr="007B5FBB">
        <w:rPr>
          <w:color w:val="000000" w:themeColor="text1"/>
        </w:rPr>
        <w:t>.</w:t>
      </w:r>
    </w:p>
    <w:p w14:paraId="3B91E252" w14:textId="2A75B8EC" w:rsidR="00375865" w:rsidRPr="007B5FBB" w:rsidRDefault="00375865" w:rsidP="00F257DD">
      <w:pPr>
        <w:autoSpaceDE w:val="0"/>
        <w:autoSpaceDN w:val="0"/>
        <w:adjustRightInd w:val="0"/>
        <w:jc w:val="both"/>
        <w:rPr>
          <w:color w:val="000000" w:themeColor="text1"/>
        </w:rPr>
      </w:pPr>
      <w:r w:rsidRPr="007B5FBB">
        <w:rPr>
          <w:color w:val="000000" w:themeColor="text1"/>
        </w:rPr>
        <w:t>9.4. Блокирование денежных средств, внесенных в качестве обеспечения заявки, прекращается с наступлением одного из следующих случаев, оператором электронной площадки в порядке, установленном регламентом электронной торговой площадки:</w:t>
      </w:r>
    </w:p>
    <w:p w14:paraId="66A43F33"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1) подписание итогового протокола (за исключением победителя закупки и участника закупки, заявке которого присвоен второй порядковый номер);</w:t>
      </w:r>
    </w:p>
    <w:p w14:paraId="46197872"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2) подписание договора (участнику закупки, с которым заключается договор, и участнику закупки, заявке которого присвоен второй порядковый номер);</w:t>
      </w:r>
    </w:p>
    <w:p w14:paraId="5A2E7CFD"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3) отмена закупки;</w:t>
      </w:r>
    </w:p>
    <w:p w14:paraId="447DCC01"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4) отзыв заявки на участие в закупке до окончания срока подачи заявок;</w:t>
      </w:r>
    </w:p>
    <w:p w14:paraId="290810E4"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5) получение заявки на участие в закупке после окончания срока подачи заявок;</w:t>
      </w:r>
    </w:p>
    <w:p w14:paraId="357CBC17" w14:textId="77777777" w:rsidR="00375865" w:rsidRPr="007B5FBB" w:rsidRDefault="00375865" w:rsidP="00F257DD">
      <w:pPr>
        <w:autoSpaceDE w:val="0"/>
        <w:autoSpaceDN w:val="0"/>
        <w:adjustRightInd w:val="0"/>
        <w:jc w:val="both"/>
        <w:rPr>
          <w:color w:val="000000" w:themeColor="text1"/>
        </w:rPr>
      </w:pPr>
      <w:r w:rsidRPr="007B5FBB">
        <w:rPr>
          <w:color w:val="000000" w:themeColor="text1"/>
        </w:rPr>
        <w:t>6) отказ от заключения договора с участником закупки.</w:t>
      </w:r>
    </w:p>
    <w:p w14:paraId="384B1A09" w14:textId="62DDF287" w:rsidR="00827345" w:rsidRPr="007B5FBB" w:rsidRDefault="00375865" w:rsidP="00F257DD">
      <w:pPr>
        <w:autoSpaceDE w:val="0"/>
        <w:autoSpaceDN w:val="0"/>
        <w:adjustRightInd w:val="0"/>
        <w:jc w:val="both"/>
      </w:pPr>
      <w:r w:rsidRPr="007B5FBB">
        <w:rPr>
          <w:color w:val="000000" w:themeColor="text1"/>
        </w:rPr>
        <w:t xml:space="preserve">Возврат независимой гарантии в случаях, указанных в настоящем пункте </w:t>
      </w:r>
      <w:r w:rsidR="00B565E6" w:rsidRPr="007B5FBB">
        <w:rPr>
          <w:color w:val="000000" w:themeColor="text1"/>
        </w:rPr>
        <w:t>извещения</w:t>
      </w:r>
      <w:r w:rsidRPr="007B5FBB">
        <w:rPr>
          <w:color w:val="000000" w:themeColor="text1"/>
        </w:rPr>
        <w:t>, Заказчиком предоставившему ее лицу или гаранту не осуществляется, взыскание по ней не производится.</w:t>
      </w:r>
    </w:p>
    <w:p w14:paraId="76CBEBD3" w14:textId="12802273" w:rsidR="006E0A53" w:rsidRPr="007B5FBB" w:rsidRDefault="006E0A53" w:rsidP="00F257DD">
      <w:pPr>
        <w:autoSpaceDE w:val="0"/>
        <w:autoSpaceDN w:val="0"/>
        <w:adjustRightInd w:val="0"/>
        <w:spacing w:before="120"/>
        <w:jc w:val="both"/>
        <w:rPr>
          <w:b/>
        </w:rPr>
      </w:pPr>
      <w:r w:rsidRPr="007B5FBB">
        <w:rPr>
          <w:b/>
        </w:rPr>
        <w:t xml:space="preserve">10. </w:t>
      </w:r>
      <w:r w:rsidR="00720754" w:rsidRPr="007B5FBB">
        <w:rPr>
          <w:b/>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7B5FBB">
        <w:rPr>
          <w:b/>
        </w:rPr>
        <w:t>:</w:t>
      </w:r>
    </w:p>
    <w:p w14:paraId="147CAB73" w14:textId="787D0220" w:rsidR="00375865" w:rsidRPr="007B5FBB" w:rsidRDefault="00375865" w:rsidP="00F257DD">
      <w:pPr>
        <w:autoSpaceDE w:val="0"/>
        <w:autoSpaceDN w:val="0"/>
        <w:adjustRightInd w:val="0"/>
        <w:jc w:val="both"/>
      </w:pPr>
      <w:r w:rsidRPr="007B5FBB">
        <w:t xml:space="preserve">Размер обеспечения исполнения договора: </w:t>
      </w:r>
      <w:r w:rsidR="00720754" w:rsidRPr="007B5FBB">
        <w:t>не требуется</w:t>
      </w:r>
      <w:r w:rsidRPr="007B5FBB">
        <w:t>.</w:t>
      </w:r>
    </w:p>
    <w:p w14:paraId="0DCA15F9" w14:textId="31E018D0" w:rsidR="00375865" w:rsidRPr="007B5FBB" w:rsidRDefault="00375865" w:rsidP="00F257DD">
      <w:pPr>
        <w:autoSpaceDE w:val="0"/>
        <w:autoSpaceDN w:val="0"/>
        <w:adjustRightInd w:val="0"/>
        <w:jc w:val="both"/>
        <w:rPr>
          <w:color w:val="000000"/>
        </w:rPr>
      </w:pPr>
      <w:r w:rsidRPr="007B5FBB">
        <w:rPr>
          <w:color w:val="000000"/>
        </w:rPr>
        <w:t>10.1. Исполнение договора может обеспечиваться предоставлением независимой гарантии (банковской гарантии) или внесением денежных средств на указанный в п. 10.8 настоящего извещения счет. Способ обеспечения исполнения договора определяется участником закупки, с которым заключается договор, самостоятельно. 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14:paraId="1CB9B7F8" w14:textId="7544C93F" w:rsidR="00375865" w:rsidRPr="007B5FBB" w:rsidRDefault="00375865" w:rsidP="00F257DD">
      <w:pPr>
        <w:autoSpaceDE w:val="0"/>
        <w:autoSpaceDN w:val="0"/>
        <w:adjustRightInd w:val="0"/>
        <w:jc w:val="both"/>
        <w:rPr>
          <w:color w:val="000000"/>
        </w:rPr>
      </w:pPr>
      <w:r w:rsidRPr="007B5FBB">
        <w:rPr>
          <w:color w:val="000000"/>
        </w:rPr>
        <w:t>10.2.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BD355A6" w14:textId="319326D0" w:rsidR="00375865" w:rsidRPr="007B5FBB" w:rsidRDefault="00375865" w:rsidP="00F257DD">
      <w:pPr>
        <w:autoSpaceDE w:val="0"/>
        <w:autoSpaceDN w:val="0"/>
        <w:adjustRightInd w:val="0"/>
        <w:jc w:val="both"/>
        <w:rPr>
          <w:color w:val="000000"/>
        </w:rPr>
      </w:pPr>
      <w:r w:rsidRPr="007B5FBB">
        <w:rPr>
          <w:color w:val="000000"/>
        </w:rPr>
        <w:t>10.3. Независимая гарантия не может быть отозвана выдавшим ее гарантом и должна содержать:</w:t>
      </w:r>
    </w:p>
    <w:p w14:paraId="15898FC2" w14:textId="77777777" w:rsidR="00375865" w:rsidRPr="007B5FBB" w:rsidRDefault="00375865" w:rsidP="00F257DD">
      <w:pPr>
        <w:autoSpaceDE w:val="0"/>
        <w:autoSpaceDN w:val="0"/>
        <w:adjustRightInd w:val="0"/>
        <w:jc w:val="both"/>
        <w:rPr>
          <w:color w:val="000000"/>
        </w:rPr>
      </w:pPr>
      <w:r w:rsidRPr="007B5FBB">
        <w:rPr>
          <w:color w:val="000000"/>
        </w:rPr>
        <w:t>1)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95CBFC5" w14:textId="77777777" w:rsidR="00375865" w:rsidRPr="007B5FBB" w:rsidRDefault="00375865" w:rsidP="00F257DD">
      <w:pPr>
        <w:autoSpaceDE w:val="0"/>
        <w:autoSpaceDN w:val="0"/>
        <w:adjustRightInd w:val="0"/>
        <w:jc w:val="both"/>
        <w:rPr>
          <w:color w:val="000000"/>
        </w:rPr>
      </w:pPr>
      <w:r w:rsidRPr="007B5FBB">
        <w:rPr>
          <w:color w:val="000000"/>
        </w:rPr>
        <w:t>2)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 а именно:</w:t>
      </w:r>
    </w:p>
    <w:p w14:paraId="5635CE8B" w14:textId="77777777" w:rsidR="00375865" w:rsidRPr="007B5FBB" w:rsidRDefault="00375865" w:rsidP="00F257DD">
      <w:pPr>
        <w:autoSpaceDE w:val="0"/>
        <w:autoSpaceDN w:val="0"/>
        <w:adjustRightInd w:val="0"/>
        <w:jc w:val="both"/>
        <w:rPr>
          <w:color w:val="000000"/>
        </w:rPr>
      </w:pPr>
      <w:r w:rsidRPr="007B5FBB">
        <w:rPr>
          <w:color w:val="000000"/>
        </w:rPr>
        <w:lastRenderedPageBreak/>
        <w:t>а) расчет суммы, включаемой в требование об уплате денежной суммы по независимой гарантии;</w:t>
      </w:r>
    </w:p>
    <w:p w14:paraId="69418C80" w14:textId="77777777" w:rsidR="00375865" w:rsidRPr="007B5FBB" w:rsidRDefault="00375865" w:rsidP="00F257DD">
      <w:pPr>
        <w:autoSpaceDE w:val="0"/>
        <w:autoSpaceDN w:val="0"/>
        <w:adjustRightInd w:val="0"/>
        <w:jc w:val="both"/>
        <w:rPr>
          <w:color w:val="000000"/>
        </w:rPr>
      </w:pPr>
      <w:r w:rsidRPr="007B5FBB">
        <w:rPr>
          <w:color w:val="000000"/>
        </w:rPr>
        <w:t>б) документ, содержащий указание на нарушения принципалом обязательств, предусмотренных договором;</w:t>
      </w:r>
    </w:p>
    <w:p w14:paraId="12B7FAD2" w14:textId="77777777" w:rsidR="00375865" w:rsidRPr="007B5FBB" w:rsidRDefault="00375865" w:rsidP="00F257DD">
      <w:pPr>
        <w:autoSpaceDE w:val="0"/>
        <w:autoSpaceDN w:val="0"/>
        <w:adjustRightInd w:val="0"/>
        <w:jc w:val="both"/>
        <w:rPr>
          <w:color w:val="000000"/>
        </w:rPr>
      </w:pPr>
      <w:r w:rsidRPr="007B5FBB">
        <w:rPr>
          <w:color w:val="000000"/>
        </w:rPr>
        <w:t xml:space="preserve">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371E087B" w14:textId="1D8798C6" w:rsidR="00375865" w:rsidRPr="007B5FBB" w:rsidRDefault="00375865" w:rsidP="00F257DD">
      <w:pPr>
        <w:autoSpaceDE w:val="0"/>
        <w:autoSpaceDN w:val="0"/>
        <w:adjustRightInd w:val="0"/>
        <w:jc w:val="both"/>
      </w:pPr>
      <w:r w:rsidRPr="007B5FBB">
        <w:rPr>
          <w:color w:val="000000"/>
        </w:rPr>
        <w:t xml:space="preserve">3) </w:t>
      </w:r>
      <w:r w:rsidR="00C83B0F" w:rsidRPr="007B5FBB">
        <w:rPr>
          <w:color w:val="000000"/>
        </w:rPr>
        <w:t xml:space="preserve">указание на срок ее действия, </w:t>
      </w:r>
      <w:r w:rsidR="00C83B0F" w:rsidRPr="007B5FBB">
        <w:t>который не может составлять менее одного месяца с даты окончания предусмотренного извещением об осуществлении закупки, документацией о закупке, проектом договора, срока исполнения основного обязательства</w:t>
      </w:r>
      <w:r w:rsidRPr="007B5FBB">
        <w:t xml:space="preserve">; </w:t>
      </w:r>
    </w:p>
    <w:p w14:paraId="16382762" w14:textId="77777777" w:rsidR="00375865" w:rsidRPr="007B5FBB" w:rsidRDefault="00375865" w:rsidP="00F257DD">
      <w:pPr>
        <w:autoSpaceDE w:val="0"/>
        <w:autoSpaceDN w:val="0"/>
        <w:adjustRightInd w:val="0"/>
        <w:jc w:val="both"/>
        <w:rPr>
          <w:color w:val="000000"/>
        </w:rPr>
      </w:pPr>
      <w:r w:rsidRPr="007B5FBB">
        <w:rPr>
          <w:color w:val="000000"/>
        </w:rPr>
        <w:t>4) обязательства принципала, надлежащее исполнение которых обеспечивается гарантией;</w:t>
      </w:r>
    </w:p>
    <w:p w14:paraId="034BA622" w14:textId="77777777" w:rsidR="00375865" w:rsidRPr="007B5FBB" w:rsidRDefault="00375865" w:rsidP="00F257DD">
      <w:pPr>
        <w:autoSpaceDE w:val="0"/>
        <w:autoSpaceDN w:val="0"/>
        <w:adjustRightInd w:val="0"/>
        <w:jc w:val="both"/>
        <w:rPr>
          <w:color w:val="000000"/>
        </w:rPr>
      </w:pPr>
      <w:r w:rsidRPr="007B5FBB">
        <w:rPr>
          <w:color w:val="000000"/>
        </w:rPr>
        <w:t xml:space="preserve">5) сумму независимой гарантии, подлежащую уплате гарантом Заказчику в случае ненадлежащего исполнения обязательств принципалом; </w:t>
      </w:r>
    </w:p>
    <w:p w14:paraId="08311D6D" w14:textId="77777777" w:rsidR="00375865" w:rsidRPr="007B5FBB" w:rsidRDefault="00375865" w:rsidP="00F257DD">
      <w:pPr>
        <w:autoSpaceDE w:val="0"/>
        <w:autoSpaceDN w:val="0"/>
        <w:adjustRightInd w:val="0"/>
        <w:jc w:val="both"/>
        <w:rPr>
          <w:color w:val="000000"/>
        </w:rPr>
      </w:pPr>
      <w:r w:rsidRPr="007B5FBB">
        <w:rPr>
          <w:color w:val="000000"/>
        </w:rPr>
        <w:t>6) обязанность гаранта уплатить заказчику неустойку (пени) в размере 0,1 процента денежной суммы, подлежащей уплате, за каждый день просрочки,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w:t>
      </w:r>
    </w:p>
    <w:p w14:paraId="5F42A57B" w14:textId="77777777" w:rsidR="00375865" w:rsidRPr="007B5FBB" w:rsidRDefault="00375865" w:rsidP="00F257DD">
      <w:pPr>
        <w:autoSpaceDE w:val="0"/>
        <w:autoSpaceDN w:val="0"/>
        <w:adjustRightInd w:val="0"/>
        <w:jc w:val="both"/>
        <w:rPr>
          <w:color w:val="000000"/>
        </w:rPr>
      </w:pPr>
      <w:r w:rsidRPr="007B5FBB">
        <w:rPr>
          <w:color w:val="000000"/>
        </w:rPr>
        <w:t>7) дату выдачи;</w:t>
      </w:r>
    </w:p>
    <w:p w14:paraId="1AD34A13" w14:textId="77777777" w:rsidR="00375865" w:rsidRPr="007B5FBB" w:rsidRDefault="00375865" w:rsidP="00F257DD">
      <w:pPr>
        <w:autoSpaceDE w:val="0"/>
        <w:autoSpaceDN w:val="0"/>
        <w:adjustRightInd w:val="0"/>
        <w:jc w:val="both"/>
        <w:rPr>
          <w:color w:val="000000"/>
        </w:rPr>
      </w:pPr>
      <w:r w:rsidRPr="007B5FBB">
        <w:rPr>
          <w:color w:val="000000"/>
        </w:rPr>
        <w:t>8) принципала;</w:t>
      </w:r>
    </w:p>
    <w:p w14:paraId="36CD82C2" w14:textId="77777777" w:rsidR="00375865" w:rsidRPr="007B5FBB" w:rsidRDefault="00375865" w:rsidP="00F257DD">
      <w:pPr>
        <w:autoSpaceDE w:val="0"/>
        <w:autoSpaceDN w:val="0"/>
        <w:adjustRightInd w:val="0"/>
        <w:jc w:val="both"/>
        <w:rPr>
          <w:color w:val="000000"/>
        </w:rPr>
      </w:pPr>
      <w:r w:rsidRPr="007B5FBB">
        <w:rPr>
          <w:color w:val="000000"/>
        </w:rPr>
        <w:t>9) бенефициара;</w:t>
      </w:r>
    </w:p>
    <w:p w14:paraId="051E2DBD" w14:textId="77777777" w:rsidR="00375865" w:rsidRPr="007B5FBB" w:rsidRDefault="00375865" w:rsidP="00F257DD">
      <w:pPr>
        <w:autoSpaceDE w:val="0"/>
        <w:autoSpaceDN w:val="0"/>
        <w:adjustRightInd w:val="0"/>
        <w:jc w:val="both"/>
        <w:rPr>
          <w:color w:val="000000"/>
        </w:rPr>
      </w:pPr>
      <w:r w:rsidRPr="007B5FBB">
        <w:rPr>
          <w:color w:val="000000"/>
        </w:rPr>
        <w:t>10) гаранта;</w:t>
      </w:r>
    </w:p>
    <w:p w14:paraId="78BA5646" w14:textId="77777777" w:rsidR="00585BDC" w:rsidRPr="007B5FBB" w:rsidRDefault="00585BDC" w:rsidP="00585BDC">
      <w:pPr>
        <w:autoSpaceDE w:val="0"/>
        <w:autoSpaceDN w:val="0"/>
        <w:adjustRightInd w:val="0"/>
        <w:jc w:val="both"/>
        <w:rPr>
          <w:color w:val="000000"/>
        </w:rPr>
      </w:pPr>
      <w:r w:rsidRPr="007B5FBB">
        <w:rPr>
          <w:color w:val="000000"/>
        </w:rPr>
        <w:t>11) условие, согласно которому исполнением обязательств гаранта по независимой гарантии является фактическое поступление денежных сумм на счет Заказчика;</w:t>
      </w:r>
    </w:p>
    <w:p w14:paraId="1F8CC440" w14:textId="77777777" w:rsidR="00585BDC" w:rsidRPr="007B5FBB" w:rsidRDefault="00585BDC" w:rsidP="00585BDC">
      <w:pPr>
        <w:autoSpaceDE w:val="0"/>
        <w:autoSpaceDN w:val="0"/>
        <w:adjustRightInd w:val="0"/>
        <w:jc w:val="both"/>
        <w:rPr>
          <w:color w:val="000000"/>
        </w:rPr>
      </w:pPr>
      <w:r w:rsidRPr="007B5FBB">
        <w:rPr>
          <w:color w:val="000000"/>
        </w:rPr>
        <w:t>12) 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0A2F7770" w14:textId="36E77FF5" w:rsidR="00375865" w:rsidRPr="007B5FBB" w:rsidRDefault="00375865" w:rsidP="00F257DD">
      <w:pPr>
        <w:autoSpaceDE w:val="0"/>
        <w:autoSpaceDN w:val="0"/>
        <w:adjustRightInd w:val="0"/>
        <w:jc w:val="both"/>
        <w:rPr>
          <w:color w:val="000000"/>
        </w:rPr>
      </w:pPr>
      <w:r w:rsidRPr="007B5FBB">
        <w:rPr>
          <w:color w:val="000000"/>
        </w:rPr>
        <w:t xml:space="preserve">10.4.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документов, не предусмотренных </w:t>
      </w:r>
      <w:proofErr w:type="spellStart"/>
      <w:r w:rsidRPr="007B5FBB">
        <w:rPr>
          <w:color w:val="000000"/>
        </w:rPr>
        <w:t>пп</w:t>
      </w:r>
      <w:proofErr w:type="spellEnd"/>
      <w:r w:rsidRPr="007B5FBB">
        <w:rPr>
          <w:color w:val="000000"/>
        </w:rPr>
        <w:t>. 2) п. 10.3 настоящего извещения.</w:t>
      </w:r>
    </w:p>
    <w:p w14:paraId="5A05A99A" w14:textId="178587AD" w:rsidR="00375865" w:rsidRPr="007B5FBB" w:rsidRDefault="00375865" w:rsidP="00F257DD">
      <w:pPr>
        <w:autoSpaceDE w:val="0"/>
        <w:autoSpaceDN w:val="0"/>
        <w:adjustRightInd w:val="0"/>
        <w:jc w:val="both"/>
      </w:pPr>
      <w:r w:rsidRPr="007B5FBB">
        <w:t xml:space="preserve">10.5. В случае </w:t>
      </w:r>
      <w:proofErr w:type="spellStart"/>
      <w:r w:rsidRPr="007B5FBB">
        <w:t>непредоставления</w:t>
      </w:r>
      <w:proofErr w:type="spellEnd"/>
      <w:r w:rsidRPr="007B5FBB">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26484F57" w14:textId="2DBC8DBA" w:rsidR="00375865" w:rsidRPr="007B5FBB" w:rsidRDefault="00375865" w:rsidP="00F257DD">
      <w:pPr>
        <w:autoSpaceDE w:val="0"/>
        <w:autoSpaceDN w:val="0"/>
        <w:adjustRightInd w:val="0"/>
        <w:jc w:val="both"/>
      </w:pPr>
      <w:r w:rsidRPr="007B5FBB">
        <w:t>10.6.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w:t>
      </w:r>
      <w:r w:rsidR="00B565E6" w:rsidRPr="007B5FBB">
        <w:t>особов, предусмотренных настоящим</w:t>
      </w:r>
      <w:r w:rsidRPr="007B5FBB">
        <w:t xml:space="preserve"> </w:t>
      </w:r>
      <w:r w:rsidR="00B565E6" w:rsidRPr="007B5FBB">
        <w:t>извещением</w:t>
      </w:r>
      <w:r w:rsidRPr="007B5FBB">
        <w:t>.</w:t>
      </w:r>
    </w:p>
    <w:p w14:paraId="3F1880A4" w14:textId="7A3DD6FE" w:rsidR="00375865" w:rsidRPr="007B5FBB" w:rsidRDefault="00375865" w:rsidP="00F257DD">
      <w:pPr>
        <w:autoSpaceDE w:val="0"/>
        <w:autoSpaceDN w:val="0"/>
        <w:adjustRightInd w:val="0"/>
        <w:jc w:val="both"/>
        <w:rPr>
          <w:color w:val="000000"/>
        </w:rPr>
      </w:pPr>
      <w:r w:rsidRPr="007B5FBB">
        <w:t xml:space="preserve">10.7. 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w:t>
      </w:r>
      <w:r w:rsidRPr="007B5FBB">
        <w:rPr>
          <w:color w:val="000000"/>
        </w:rPr>
        <w:t>требования и при условии надлежащего исполнения им всех обязательств по договору.</w:t>
      </w:r>
    </w:p>
    <w:p w14:paraId="2A0BEAB9" w14:textId="77777777" w:rsidR="00375865" w:rsidRPr="007B5FBB" w:rsidRDefault="00375865" w:rsidP="00F257DD">
      <w:pPr>
        <w:autoSpaceDE w:val="0"/>
        <w:autoSpaceDN w:val="0"/>
        <w:adjustRightInd w:val="0"/>
        <w:jc w:val="both"/>
      </w:pPr>
      <w:r w:rsidRPr="007B5FBB">
        <w:rPr>
          <w:color w:val="000000"/>
        </w:rPr>
        <w:t>Возврат независимой гарантии в случае, указанном в настоящем пункте извещения, Заказчиком предоставившему ее лицу или гаранту не осуществляется, взыскание по ней не производится</w:t>
      </w:r>
      <w:r w:rsidRPr="007B5FBB">
        <w:t>.</w:t>
      </w:r>
    </w:p>
    <w:p w14:paraId="5F6810D2" w14:textId="316DC7E2" w:rsidR="00375865" w:rsidRPr="007B5FBB" w:rsidRDefault="00375865" w:rsidP="00F257DD">
      <w:pPr>
        <w:autoSpaceDE w:val="0"/>
        <w:autoSpaceDN w:val="0"/>
        <w:adjustRightInd w:val="0"/>
        <w:jc w:val="both"/>
      </w:pPr>
      <w:r w:rsidRPr="007B5FBB">
        <w:t>10.8. Реквизиты счета Заказчика, на который перечисляются денежные средства, внесенные в качестве обеспечение исполнения договора:</w:t>
      </w:r>
    </w:p>
    <w:p w14:paraId="344418C5" w14:textId="77777777" w:rsidR="00BE1E19" w:rsidRPr="007B5FBB" w:rsidRDefault="00BE1E19" w:rsidP="00BE1E19">
      <w:pPr>
        <w:tabs>
          <w:tab w:val="left" w:pos="0"/>
          <w:tab w:val="left" w:pos="284"/>
          <w:tab w:val="left" w:pos="426"/>
        </w:tabs>
        <w:autoSpaceDE w:val="0"/>
        <w:autoSpaceDN w:val="0"/>
        <w:adjustRightInd w:val="0"/>
        <w:jc w:val="both"/>
      </w:pPr>
      <w:r w:rsidRPr="007B5FBB">
        <w:t>ФГАНУ «ФНЦИРИП им. М.П. Чумакова РАН» (Институт полиомиелита).</w:t>
      </w:r>
    </w:p>
    <w:p w14:paraId="33771083" w14:textId="77777777" w:rsidR="00BE1E19" w:rsidRPr="007B5FBB" w:rsidRDefault="00BE1E19" w:rsidP="00BE1E19">
      <w:pPr>
        <w:tabs>
          <w:tab w:val="left" w:pos="0"/>
          <w:tab w:val="left" w:pos="284"/>
          <w:tab w:val="left" w:pos="426"/>
        </w:tabs>
        <w:autoSpaceDE w:val="0"/>
        <w:autoSpaceDN w:val="0"/>
        <w:adjustRightInd w:val="0"/>
        <w:jc w:val="both"/>
      </w:pPr>
      <w:r w:rsidRPr="007B5FBB">
        <w:t xml:space="preserve">Адрес (место нахождения) юридического лица: улица Кржижановского, дом 29, корпус 5, помещение I, комната № 6, </w:t>
      </w:r>
      <w:proofErr w:type="spellStart"/>
      <w:r w:rsidRPr="007B5FBB">
        <w:t>вн.тер.г</w:t>
      </w:r>
      <w:proofErr w:type="spellEnd"/>
      <w:r w:rsidRPr="007B5FBB">
        <w:t xml:space="preserve">. муниципальный округ </w:t>
      </w:r>
      <w:proofErr w:type="spellStart"/>
      <w:r w:rsidRPr="007B5FBB">
        <w:t>Котловка</w:t>
      </w:r>
      <w:proofErr w:type="spellEnd"/>
      <w:r w:rsidRPr="007B5FBB">
        <w:t xml:space="preserve">, город Москва, 117218. </w:t>
      </w:r>
    </w:p>
    <w:p w14:paraId="79C14E59" w14:textId="77777777" w:rsidR="00BE1E19" w:rsidRPr="007B5FBB" w:rsidRDefault="00BE1E19" w:rsidP="00BE1E19">
      <w:pPr>
        <w:tabs>
          <w:tab w:val="left" w:pos="0"/>
          <w:tab w:val="left" w:pos="284"/>
          <w:tab w:val="left" w:pos="426"/>
        </w:tabs>
        <w:autoSpaceDE w:val="0"/>
        <w:autoSpaceDN w:val="0"/>
        <w:adjustRightInd w:val="0"/>
        <w:jc w:val="both"/>
      </w:pPr>
      <w:r w:rsidRPr="007B5FBB">
        <w:t xml:space="preserve">Почтовый адрес: посёлок Института Полиомиелита, дом 8, корпус 1, </w:t>
      </w:r>
      <w:proofErr w:type="spellStart"/>
      <w:r w:rsidRPr="007B5FBB">
        <w:t>вн.тер.г</w:t>
      </w:r>
      <w:proofErr w:type="spellEnd"/>
      <w:r w:rsidRPr="007B5FBB">
        <w:t xml:space="preserve">. муниципальный округ </w:t>
      </w:r>
      <w:proofErr w:type="spellStart"/>
      <w:r w:rsidRPr="007B5FBB">
        <w:t>Филимонковский</w:t>
      </w:r>
      <w:proofErr w:type="spellEnd"/>
      <w:r w:rsidRPr="007B5FBB">
        <w:t>, город Москва, 108819</w:t>
      </w:r>
    </w:p>
    <w:p w14:paraId="07E7A798" w14:textId="77777777" w:rsidR="00BE1E19" w:rsidRPr="007B5FBB" w:rsidRDefault="00BE1E19" w:rsidP="00BE1E19">
      <w:pPr>
        <w:tabs>
          <w:tab w:val="left" w:pos="0"/>
          <w:tab w:val="left" w:pos="284"/>
          <w:tab w:val="left" w:pos="426"/>
        </w:tabs>
        <w:autoSpaceDE w:val="0"/>
        <w:autoSpaceDN w:val="0"/>
        <w:adjustRightInd w:val="0"/>
        <w:jc w:val="both"/>
      </w:pPr>
      <w:r w:rsidRPr="007B5FBB">
        <w:lastRenderedPageBreak/>
        <w:t>ИНН 7751023847 КПП 772701001 ОГРН 1167746624847</w:t>
      </w:r>
    </w:p>
    <w:p w14:paraId="5D151E0D" w14:textId="2D7702E6" w:rsidR="00BE1E19" w:rsidRPr="007B5FBB" w:rsidRDefault="00BE1E19" w:rsidP="00BE1E19">
      <w:pPr>
        <w:tabs>
          <w:tab w:val="left" w:pos="0"/>
          <w:tab w:val="left" w:pos="284"/>
          <w:tab w:val="left" w:pos="426"/>
        </w:tabs>
        <w:autoSpaceDE w:val="0"/>
        <w:autoSpaceDN w:val="0"/>
        <w:adjustRightInd w:val="0"/>
        <w:jc w:val="both"/>
      </w:pPr>
      <w:r w:rsidRPr="007B5FBB">
        <w:t>ОКТМО 45903000</w:t>
      </w:r>
    </w:p>
    <w:p w14:paraId="0E2EBC88" w14:textId="77777777" w:rsidR="00BE1E19" w:rsidRPr="007B5FBB" w:rsidRDefault="00BE1E19" w:rsidP="00BE1E19">
      <w:pPr>
        <w:tabs>
          <w:tab w:val="left" w:pos="0"/>
          <w:tab w:val="left" w:pos="284"/>
          <w:tab w:val="left" w:pos="426"/>
        </w:tabs>
        <w:autoSpaceDE w:val="0"/>
        <w:autoSpaceDN w:val="0"/>
        <w:adjustRightInd w:val="0"/>
        <w:jc w:val="both"/>
      </w:pPr>
      <w:r w:rsidRPr="007B5FBB">
        <w:t>Наименование получателя: УФК по г. Москве (ФГАНУ «ФНЦИРИП им. М.П. Чумакова РАН» (Институт полиомиелита), л/с 30736К63420).</w:t>
      </w:r>
    </w:p>
    <w:p w14:paraId="32035EC9" w14:textId="77777777" w:rsidR="00BE1E19" w:rsidRPr="007B5FBB" w:rsidRDefault="00BE1E19" w:rsidP="00BE1E19">
      <w:pPr>
        <w:tabs>
          <w:tab w:val="left" w:pos="0"/>
          <w:tab w:val="left" w:pos="284"/>
          <w:tab w:val="left" w:pos="426"/>
        </w:tabs>
        <w:autoSpaceDE w:val="0"/>
        <w:autoSpaceDN w:val="0"/>
        <w:adjustRightInd w:val="0"/>
        <w:jc w:val="both"/>
      </w:pPr>
      <w:r w:rsidRPr="007B5FBB">
        <w:t>БИК: 004525988</w:t>
      </w:r>
    </w:p>
    <w:p w14:paraId="46581365" w14:textId="4000382E" w:rsidR="00BE1E19" w:rsidRPr="007B5FBB" w:rsidRDefault="00BE1E19" w:rsidP="00BE1E19">
      <w:pPr>
        <w:tabs>
          <w:tab w:val="left" w:pos="0"/>
          <w:tab w:val="left" w:pos="284"/>
          <w:tab w:val="left" w:pos="426"/>
        </w:tabs>
        <w:autoSpaceDE w:val="0"/>
        <w:autoSpaceDN w:val="0"/>
        <w:adjustRightInd w:val="0"/>
        <w:jc w:val="both"/>
      </w:pPr>
      <w:r w:rsidRPr="007B5FBB">
        <w:t xml:space="preserve">Наименование Банка: </w:t>
      </w:r>
      <w:r w:rsidR="006B0484" w:rsidRPr="007B5FBB">
        <w:t>ОКЦ № 1 ГУ Банка России по ЦФО//УФК по г. Москве г. Москва</w:t>
      </w:r>
      <w:r w:rsidRPr="007B5FBB">
        <w:t>.</w:t>
      </w:r>
    </w:p>
    <w:p w14:paraId="3BECE362" w14:textId="77777777" w:rsidR="00BE1E19" w:rsidRPr="007B5FBB" w:rsidRDefault="00BE1E19" w:rsidP="00BE1E19">
      <w:pPr>
        <w:tabs>
          <w:tab w:val="left" w:pos="0"/>
          <w:tab w:val="left" w:pos="284"/>
          <w:tab w:val="left" w:pos="426"/>
        </w:tabs>
        <w:autoSpaceDE w:val="0"/>
        <w:autoSpaceDN w:val="0"/>
        <w:adjustRightInd w:val="0"/>
        <w:jc w:val="both"/>
      </w:pPr>
      <w:proofErr w:type="spellStart"/>
      <w:r w:rsidRPr="007B5FBB">
        <w:t>Корр.счет</w:t>
      </w:r>
      <w:proofErr w:type="spellEnd"/>
      <w:r w:rsidRPr="007B5FBB">
        <w:t xml:space="preserve"> (единый казначейский счет): 40102810545370000003</w:t>
      </w:r>
    </w:p>
    <w:p w14:paraId="09DBEA57" w14:textId="77777777" w:rsidR="00BE1E19" w:rsidRPr="007B5FBB" w:rsidRDefault="00BE1E19" w:rsidP="00BE1E19">
      <w:pPr>
        <w:tabs>
          <w:tab w:val="left" w:pos="0"/>
          <w:tab w:val="left" w:pos="284"/>
          <w:tab w:val="left" w:pos="426"/>
        </w:tabs>
        <w:autoSpaceDE w:val="0"/>
        <w:autoSpaceDN w:val="0"/>
        <w:adjustRightInd w:val="0"/>
        <w:jc w:val="both"/>
      </w:pPr>
      <w:r w:rsidRPr="007B5FBB">
        <w:t xml:space="preserve">Расчетный счет (казначейский счет): 03214643000000017300 </w:t>
      </w:r>
    </w:p>
    <w:p w14:paraId="54B9C6DF" w14:textId="77777777" w:rsidR="00BE1E19" w:rsidRPr="007B5FBB" w:rsidRDefault="00BE1E19" w:rsidP="00BE1E19">
      <w:pPr>
        <w:tabs>
          <w:tab w:val="left" w:pos="0"/>
          <w:tab w:val="left" w:pos="284"/>
          <w:tab w:val="left" w:pos="426"/>
        </w:tabs>
        <w:autoSpaceDE w:val="0"/>
        <w:autoSpaceDN w:val="0"/>
        <w:adjustRightInd w:val="0"/>
        <w:jc w:val="both"/>
      </w:pPr>
      <w:r w:rsidRPr="007B5FBB">
        <w:t>КБК 00000000000000000510</w:t>
      </w:r>
    </w:p>
    <w:p w14:paraId="760F4CD9" w14:textId="77777777" w:rsidR="00BE1E19" w:rsidRPr="007B5FBB" w:rsidRDefault="00BE1E19" w:rsidP="00BE1E19">
      <w:pPr>
        <w:tabs>
          <w:tab w:val="left" w:pos="0"/>
          <w:tab w:val="left" w:pos="284"/>
          <w:tab w:val="left" w:pos="426"/>
        </w:tabs>
        <w:autoSpaceDE w:val="0"/>
        <w:autoSpaceDN w:val="0"/>
        <w:adjustRightInd w:val="0"/>
        <w:jc w:val="both"/>
      </w:pPr>
      <w:r w:rsidRPr="007B5FBB">
        <w:t>Назначение платежа: Обеспечение исполнения Договора № _______.</w:t>
      </w:r>
    </w:p>
    <w:p w14:paraId="3DB53C4E" w14:textId="77777777" w:rsidR="00543201" w:rsidRPr="007B5FBB" w:rsidRDefault="00543201" w:rsidP="00543201">
      <w:pPr>
        <w:autoSpaceDE w:val="0"/>
        <w:autoSpaceDN w:val="0"/>
        <w:adjustRightInd w:val="0"/>
        <w:jc w:val="both"/>
        <w:rPr>
          <w:b/>
          <w:color w:val="000000" w:themeColor="text1"/>
        </w:rPr>
      </w:pPr>
      <w:r w:rsidRPr="007B5FBB">
        <w:rPr>
          <w:b/>
          <w:color w:val="000000" w:themeColor="text1"/>
        </w:rPr>
        <w:t xml:space="preserve">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w:t>
      </w:r>
    </w:p>
    <w:p w14:paraId="67673F44" w14:textId="77777777" w:rsidR="00BE1E19" w:rsidRPr="007B5FBB" w:rsidRDefault="00BE1E19" w:rsidP="00234CDD">
      <w:pPr>
        <w:autoSpaceDE w:val="0"/>
        <w:autoSpaceDN w:val="0"/>
        <w:adjustRightInd w:val="0"/>
        <w:jc w:val="both"/>
        <w:rPr>
          <w:rFonts w:eastAsiaTheme="minorHAnsi"/>
          <w:lang w:eastAsia="en-US"/>
        </w:rPr>
      </w:pPr>
      <w:r w:rsidRPr="007B5FBB">
        <w:t xml:space="preserve">11.1. </w:t>
      </w:r>
      <w:r w:rsidRPr="007B5FBB">
        <w:rPr>
          <w:rFonts w:eastAsiaTheme="minorHAnsi"/>
          <w:lang w:eastAsia="en-US"/>
        </w:rPr>
        <w:t>При осуществлении закупки установлено:</w:t>
      </w:r>
    </w:p>
    <w:p w14:paraId="6CD73F05" w14:textId="3D8219A6" w:rsidR="00543201" w:rsidRPr="00234CDD" w:rsidRDefault="00543201" w:rsidP="00543201">
      <w:pPr>
        <w:autoSpaceDE w:val="0"/>
        <w:autoSpaceDN w:val="0"/>
        <w:adjustRightInd w:val="0"/>
        <w:jc w:val="both"/>
        <w:rPr>
          <w:b/>
          <w:color w:val="000000" w:themeColor="text1"/>
          <w:u w:val="single"/>
        </w:rPr>
      </w:pPr>
      <w:r w:rsidRPr="007B5FBB">
        <w:rPr>
          <w:color w:val="000000" w:themeColor="text1"/>
        </w:rPr>
        <w:t xml:space="preserve">а) </w:t>
      </w:r>
      <w:r w:rsidRPr="007B5FBB">
        <w:rPr>
          <w:b/>
          <w:color w:val="000000" w:themeColor="text1"/>
        </w:rPr>
        <w:t>запрет</w:t>
      </w:r>
      <w:r w:rsidRPr="007B5FBB">
        <w:rPr>
          <w:color w:val="000000" w:themeColor="text1"/>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 </w:t>
      </w:r>
      <w:r w:rsidRPr="007B5FBB">
        <w:rPr>
          <w:b/>
          <w:i/>
          <w:color w:val="000000" w:themeColor="text1"/>
          <w:u w:val="single"/>
        </w:rPr>
        <w:t>не установлено</w:t>
      </w:r>
      <w:r w:rsidR="00234CDD" w:rsidRPr="007B5FBB">
        <w:rPr>
          <w:b/>
          <w:color w:val="000000" w:themeColor="text1"/>
        </w:rPr>
        <w:t>;</w:t>
      </w:r>
    </w:p>
    <w:p w14:paraId="189995FC" w14:textId="10E0A5E6" w:rsidR="00543201" w:rsidRPr="007B5FBB" w:rsidRDefault="00543201" w:rsidP="00543201">
      <w:pPr>
        <w:autoSpaceDE w:val="0"/>
        <w:autoSpaceDN w:val="0"/>
        <w:adjustRightInd w:val="0"/>
        <w:jc w:val="both"/>
        <w:rPr>
          <w:b/>
          <w:color w:val="000000" w:themeColor="text1"/>
          <w:u w:val="single"/>
        </w:rPr>
      </w:pPr>
      <w:r w:rsidRPr="007B5FBB">
        <w:rPr>
          <w:color w:val="000000" w:themeColor="text1"/>
        </w:rPr>
        <w:t xml:space="preserve">б) </w:t>
      </w:r>
      <w:r w:rsidRPr="007B5FBB">
        <w:rPr>
          <w:b/>
          <w:color w:val="000000" w:themeColor="text1"/>
        </w:rPr>
        <w:t>ограничение</w:t>
      </w:r>
      <w:r w:rsidRPr="007B5FBB">
        <w:rPr>
          <w:color w:val="000000" w:themeColor="text1"/>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r w:rsidR="00BE1E19" w:rsidRPr="007B5FBB">
        <w:rPr>
          <w:color w:val="000000" w:themeColor="text1"/>
        </w:rPr>
        <w:t xml:space="preserve"> </w:t>
      </w:r>
      <w:r w:rsidR="00E87E90" w:rsidRPr="007B5FBB">
        <w:rPr>
          <w:b/>
          <w:i/>
          <w:color w:val="000000" w:themeColor="text1"/>
          <w:u w:val="single"/>
        </w:rPr>
        <w:t xml:space="preserve">не </w:t>
      </w:r>
      <w:r w:rsidRPr="007B5FBB">
        <w:rPr>
          <w:b/>
          <w:i/>
          <w:color w:val="000000" w:themeColor="text1"/>
          <w:u w:val="single"/>
        </w:rPr>
        <w:t>у</w:t>
      </w:r>
      <w:r w:rsidRPr="007B5FBB">
        <w:rPr>
          <w:b/>
          <w:color w:val="000000" w:themeColor="text1"/>
          <w:u w:val="single"/>
        </w:rPr>
        <w:t>становлено</w:t>
      </w:r>
      <w:r w:rsidRPr="007B5FBB">
        <w:rPr>
          <w:b/>
          <w:color w:val="000000" w:themeColor="text1"/>
        </w:rPr>
        <w:t>;</w:t>
      </w:r>
    </w:p>
    <w:p w14:paraId="571B9F11" w14:textId="33A7EF58" w:rsidR="00543201" w:rsidRPr="007B5FBB" w:rsidRDefault="00543201" w:rsidP="00543201">
      <w:pPr>
        <w:autoSpaceDE w:val="0"/>
        <w:autoSpaceDN w:val="0"/>
        <w:adjustRightInd w:val="0"/>
        <w:jc w:val="both"/>
        <w:rPr>
          <w:color w:val="000000" w:themeColor="text1"/>
        </w:rPr>
      </w:pPr>
      <w:r w:rsidRPr="007B5FBB">
        <w:rPr>
          <w:color w:val="000000" w:themeColor="text1"/>
        </w:rPr>
        <w:t xml:space="preserve">в) </w:t>
      </w:r>
      <w:r w:rsidRPr="007B5FBB">
        <w:rPr>
          <w:b/>
          <w:color w:val="000000" w:themeColor="text1"/>
        </w:rPr>
        <w:t>преимущество</w:t>
      </w:r>
      <w:r w:rsidRPr="007B5FBB">
        <w:rPr>
          <w:color w:val="000000" w:themeColor="text1"/>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BE1E19" w:rsidRPr="007B5FBB">
        <w:rPr>
          <w:color w:val="000000" w:themeColor="text1"/>
        </w:rPr>
        <w:t xml:space="preserve"> </w:t>
      </w:r>
      <w:r w:rsidR="00E87E90" w:rsidRPr="007B5FBB">
        <w:rPr>
          <w:b/>
          <w:i/>
          <w:color w:val="000000" w:themeColor="text1"/>
          <w:u w:val="single"/>
        </w:rPr>
        <w:t xml:space="preserve">не </w:t>
      </w:r>
      <w:r w:rsidRPr="007B5FBB">
        <w:rPr>
          <w:b/>
          <w:i/>
          <w:color w:val="000000" w:themeColor="text1"/>
          <w:u w:val="single"/>
        </w:rPr>
        <w:t>установлено</w:t>
      </w:r>
      <w:r w:rsidR="00BE1E19" w:rsidRPr="007B5FBB">
        <w:rPr>
          <w:color w:val="000000" w:themeColor="text1"/>
        </w:rPr>
        <w:t>.</w:t>
      </w:r>
    </w:p>
    <w:sectPr w:rsidR="00543201" w:rsidRPr="007B5FBB" w:rsidSect="0077776E">
      <w:headerReference w:type="default" r:id="rId10"/>
      <w:footerReference w:type="default" r:id="rId11"/>
      <w:pgSz w:w="11906" w:h="16838"/>
      <w:pgMar w:top="1134" w:right="851" w:bottom="1134" w:left="993"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1FA72" w14:textId="77777777" w:rsidR="00BE647A" w:rsidRDefault="00BE647A" w:rsidP="00E10CBE">
      <w:r>
        <w:separator/>
      </w:r>
    </w:p>
  </w:endnote>
  <w:endnote w:type="continuationSeparator" w:id="0">
    <w:p w14:paraId="0C077440" w14:textId="77777777" w:rsidR="00BE647A" w:rsidRDefault="00BE647A" w:rsidP="00E10CBE">
      <w:r>
        <w:continuationSeparator/>
      </w:r>
    </w:p>
  </w:endnote>
  <w:endnote w:type="continuationNotice" w:id="1">
    <w:p w14:paraId="40C6FB37" w14:textId="77777777" w:rsidR="00BE647A" w:rsidRDefault="00BE6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pragmatica-bold">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w:panose1 w:val="02020603050405020304"/>
    <w:charset w:val="CC"/>
    <w:family w:val="roman"/>
    <w:pitch w:val="variable"/>
    <w:sig w:usb0="E0002E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garamondc">
    <w:altName w:val="Times New Roman"/>
    <w:panose1 w:val="00000000000000000000"/>
    <w:charset w:val="00"/>
    <w:family w:val="roman"/>
    <w:notTrueType/>
    <w:pitch w:val="default"/>
  </w:font>
  <w:font w:name="OpenSymbol">
    <w:charset w:val="00"/>
    <w:family w:val="auto"/>
    <w:pitch w:val="variable"/>
    <w:sig w:usb0="00000003" w:usb1="1001ECEA"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letter gothic">
    <w:charset w:val="00"/>
    <w:family w:val="modern"/>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Gelvetsky 12p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028EA" w14:textId="77777777" w:rsidR="00FE2527" w:rsidRDefault="00FE252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2C683" w14:textId="77777777" w:rsidR="00BE647A" w:rsidRDefault="00BE647A" w:rsidP="00E10CBE">
      <w:r>
        <w:separator/>
      </w:r>
    </w:p>
  </w:footnote>
  <w:footnote w:type="continuationSeparator" w:id="0">
    <w:p w14:paraId="43156003" w14:textId="77777777" w:rsidR="00BE647A" w:rsidRDefault="00BE647A" w:rsidP="00E10CBE">
      <w:r>
        <w:continuationSeparator/>
      </w:r>
    </w:p>
  </w:footnote>
  <w:footnote w:type="continuationNotice" w:id="1">
    <w:p w14:paraId="793257F2" w14:textId="77777777" w:rsidR="00BE647A" w:rsidRDefault="00BE647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56FAF8" w14:textId="77777777" w:rsidR="00FE2527" w:rsidRDefault="00FE252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4F9695FA"/>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81784F"/>
    <w:multiLevelType w:val="hybridMultilevel"/>
    <w:tmpl w:val="619062EC"/>
    <w:lvl w:ilvl="0" w:tplc="E64CB918">
      <w:start w:val="1"/>
      <w:numFmt w:val="bullet"/>
      <w:pStyle w:val="Numerierung"/>
      <w:lvlText w:val=""/>
      <w:lvlJc w:val="left"/>
      <w:pPr>
        <w:tabs>
          <w:tab w:val="num" w:pos="360"/>
        </w:tabs>
        <w:ind w:left="284" w:hanging="284"/>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77C"/>
    <w:multiLevelType w:val="hybridMultilevel"/>
    <w:tmpl w:val="1AE658F2"/>
    <w:lvl w:ilvl="0" w:tplc="2BEED5F8">
      <w:start w:val="1"/>
      <w:numFmt w:val="bullet"/>
      <w:pStyle w:val="a"/>
      <w:lvlText w:val=""/>
      <w:lvlJc w:val="left"/>
      <w:pPr>
        <w:tabs>
          <w:tab w:val="num" w:pos="1418"/>
        </w:tabs>
        <w:ind w:left="1418" w:hanging="567"/>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B4996"/>
    <w:multiLevelType w:val="singleLevel"/>
    <w:tmpl w:val="18DAC676"/>
    <w:lvl w:ilvl="0">
      <w:start w:val="1"/>
      <w:numFmt w:val="decimal"/>
      <w:lvlText w:val="%1)"/>
      <w:legacy w:legacy="1" w:legacySpace="120" w:legacyIndent="360"/>
      <w:lvlJc w:val="left"/>
      <w:pPr>
        <w:ind w:left="1069" w:hanging="360"/>
      </w:pPr>
      <w:rPr>
        <w:rFonts w:cs="Times New Roman"/>
      </w:rPr>
    </w:lvl>
  </w:abstractNum>
  <w:abstractNum w:abstractNumId="4" w15:restartNumberingAfterBreak="0">
    <w:nsid w:val="0C8D20AA"/>
    <w:multiLevelType w:val="hybridMultilevel"/>
    <w:tmpl w:val="705860E8"/>
    <w:lvl w:ilvl="0" w:tplc="2CA8A83A">
      <w:start w:val="1"/>
      <w:numFmt w:val="decimal"/>
      <w:lvlText w:val="%1."/>
      <w:lvlJc w:val="left"/>
      <w:pPr>
        <w:ind w:left="735" w:hanging="375"/>
      </w:pPr>
      <w:rPr>
        <w:rFonts w:ascii="Times New Roman" w:hAnsi="Times New Roman"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CF1FEC"/>
    <w:multiLevelType w:val="hybridMultilevel"/>
    <w:tmpl w:val="3B3A85D6"/>
    <w:lvl w:ilvl="0" w:tplc="00400FA6">
      <w:start w:val="1"/>
      <w:numFmt w:val="decimal"/>
      <w:lvlText w:val="%1."/>
      <w:lvlJc w:val="left"/>
      <w:pPr>
        <w:tabs>
          <w:tab w:val="num" w:pos="720"/>
        </w:tabs>
        <w:ind w:left="720" w:hanging="360"/>
      </w:pPr>
      <w:rPr>
        <w:rFonts w:cs="Times New Roman"/>
        <w:color w:val="000000" w:themeColor="text1"/>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4CF0771"/>
    <w:multiLevelType w:val="multilevel"/>
    <w:tmpl w:val="5ED0EC5A"/>
    <w:lvl w:ilvl="0">
      <w:start w:val="4"/>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8581223"/>
    <w:multiLevelType w:val="hybridMultilevel"/>
    <w:tmpl w:val="0AB06EE8"/>
    <w:lvl w:ilvl="0" w:tplc="89CE2BC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8DA1C8A"/>
    <w:multiLevelType w:val="hybridMultilevel"/>
    <w:tmpl w:val="6318FB5C"/>
    <w:lvl w:ilvl="0" w:tplc="BB76561C">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A96729"/>
    <w:multiLevelType w:val="multilevel"/>
    <w:tmpl w:val="668221C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9363843"/>
    <w:multiLevelType w:val="hybridMultilevel"/>
    <w:tmpl w:val="664AA6B6"/>
    <w:lvl w:ilvl="0" w:tplc="8C369812">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4D48D3"/>
    <w:multiLevelType w:val="hybridMultilevel"/>
    <w:tmpl w:val="7096A288"/>
    <w:lvl w:ilvl="0" w:tplc="38C8BA74">
      <w:start w:val="1"/>
      <w:numFmt w:val="bullet"/>
      <w:pStyle w:val="2"/>
      <w:lvlText w:val=""/>
      <w:lvlJc w:val="left"/>
      <w:pPr>
        <w:tabs>
          <w:tab w:val="num" w:pos="1985"/>
        </w:tabs>
        <w:ind w:left="1985" w:hanging="567"/>
      </w:pPr>
      <w:rPr>
        <w:rFonts w:ascii="Wingdings" w:hAnsi="Wingdings" w:hint="default"/>
      </w:rPr>
    </w:lvl>
    <w:lvl w:ilvl="1" w:tplc="04070003" w:tentative="1">
      <w:start w:val="1"/>
      <w:numFmt w:val="bullet"/>
      <w:lvlText w:val="o"/>
      <w:lvlJc w:val="left"/>
      <w:pPr>
        <w:tabs>
          <w:tab w:val="num" w:pos="1723"/>
        </w:tabs>
        <w:ind w:left="1723" w:hanging="360"/>
      </w:pPr>
      <w:rPr>
        <w:rFonts w:ascii="Courier New" w:hAnsi="Courier New" w:hint="default"/>
      </w:rPr>
    </w:lvl>
    <w:lvl w:ilvl="2" w:tplc="04070005" w:tentative="1">
      <w:start w:val="1"/>
      <w:numFmt w:val="bullet"/>
      <w:lvlText w:val=""/>
      <w:lvlJc w:val="left"/>
      <w:pPr>
        <w:tabs>
          <w:tab w:val="num" w:pos="2443"/>
        </w:tabs>
        <w:ind w:left="2443" w:hanging="360"/>
      </w:pPr>
      <w:rPr>
        <w:rFonts w:ascii="Wingdings" w:hAnsi="Wingdings" w:hint="default"/>
      </w:rPr>
    </w:lvl>
    <w:lvl w:ilvl="3" w:tplc="04070001" w:tentative="1">
      <w:start w:val="1"/>
      <w:numFmt w:val="bullet"/>
      <w:lvlText w:val=""/>
      <w:lvlJc w:val="left"/>
      <w:pPr>
        <w:tabs>
          <w:tab w:val="num" w:pos="3163"/>
        </w:tabs>
        <w:ind w:left="3163" w:hanging="360"/>
      </w:pPr>
      <w:rPr>
        <w:rFonts w:ascii="Symbol" w:hAnsi="Symbol" w:hint="default"/>
      </w:rPr>
    </w:lvl>
    <w:lvl w:ilvl="4" w:tplc="04070003" w:tentative="1">
      <w:start w:val="1"/>
      <w:numFmt w:val="bullet"/>
      <w:lvlText w:val="o"/>
      <w:lvlJc w:val="left"/>
      <w:pPr>
        <w:tabs>
          <w:tab w:val="num" w:pos="3883"/>
        </w:tabs>
        <w:ind w:left="3883" w:hanging="360"/>
      </w:pPr>
      <w:rPr>
        <w:rFonts w:ascii="Courier New" w:hAnsi="Courier New" w:hint="default"/>
      </w:rPr>
    </w:lvl>
    <w:lvl w:ilvl="5" w:tplc="04070005" w:tentative="1">
      <w:start w:val="1"/>
      <w:numFmt w:val="bullet"/>
      <w:lvlText w:val=""/>
      <w:lvlJc w:val="left"/>
      <w:pPr>
        <w:tabs>
          <w:tab w:val="num" w:pos="4603"/>
        </w:tabs>
        <w:ind w:left="4603" w:hanging="360"/>
      </w:pPr>
      <w:rPr>
        <w:rFonts w:ascii="Wingdings" w:hAnsi="Wingdings" w:hint="default"/>
      </w:rPr>
    </w:lvl>
    <w:lvl w:ilvl="6" w:tplc="04070001" w:tentative="1">
      <w:start w:val="1"/>
      <w:numFmt w:val="bullet"/>
      <w:lvlText w:val=""/>
      <w:lvlJc w:val="left"/>
      <w:pPr>
        <w:tabs>
          <w:tab w:val="num" w:pos="5323"/>
        </w:tabs>
        <w:ind w:left="5323" w:hanging="360"/>
      </w:pPr>
      <w:rPr>
        <w:rFonts w:ascii="Symbol" w:hAnsi="Symbol" w:hint="default"/>
      </w:rPr>
    </w:lvl>
    <w:lvl w:ilvl="7" w:tplc="04070003" w:tentative="1">
      <w:start w:val="1"/>
      <w:numFmt w:val="bullet"/>
      <w:lvlText w:val="o"/>
      <w:lvlJc w:val="left"/>
      <w:pPr>
        <w:tabs>
          <w:tab w:val="num" w:pos="6043"/>
        </w:tabs>
        <w:ind w:left="6043" w:hanging="360"/>
      </w:pPr>
      <w:rPr>
        <w:rFonts w:ascii="Courier New" w:hAnsi="Courier New" w:hint="default"/>
      </w:rPr>
    </w:lvl>
    <w:lvl w:ilvl="8" w:tplc="04070005" w:tentative="1">
      <w:start w:val="1"/>
      <w:numFmt w:val="bullet"/>
      <w:lvlText w:val=""/>
      <w:lvlJc w:val="left"/>
      <w:pPr>
        <w:tabs>
          <w:tab w:val="num" w:pos="6763"/>
        </w:tabs>
        <w:ind w:left="6763" w:hanging="360"/>
      </w:pPr>
      <w:rPr>
        <w:rFonts w:ascii="Wingdings" w:hAnsi="Wingdings" w:hint="default"/>
      </w:rPr>
    </w:lvl>
  </w:abstractNum>
  <w:abstractNum w:abstractNumId="12" w15:restartNumberingAfterBreak="0">
    <w:nsid w:val="2E8D0250"/>
    <w:multiLevelType w:val="multilevel"/>
    <w:tmpl w:val="45123E00"/>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imes New Roman"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FD164F"/>
    <w:multiLevelType w:val="hybridMultilevel"/>
    <w:tmpl w:val="5B3690CA"/>
    <w:lvl w:ilvl="0" w:tplc="BA1AE59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217650"/>
    <w:multiLevelType w:val="hybridMultilevel"/>
    <w:tmpl w:val="D9F067B8"/>
    <w:lvl w:ilvl="0" w:tplc="BAC6EF88">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39901AE6"/>
    <w:multiLevelType w:val="multilevel"/>
    <w:tmpl w:val="23328A8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B57CE0"/>
    <w:multiLevelType w:val="multilevel"/>
    <w:tmpl w:val="D440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5D696B"/>
    <w:multiLevelType w:val="multilevel"/>
    <w:tmpl w:val="E76247A4"/>
    <w:lvl w:ilvl="0">
      <w:start w:val="4"/>
      <w:numFmt w:val="decimal"/>
      <w:lvlText w:val="%1."/>
      <w:lvlJc w:val="left"/>
      <w:pPr>
        <w:ind w:left="540" w:hanging="540"/>
      </w:pPr>
    </w:lvl>
    <w:lvl w:ilvl="1">
      <w:start w:val="5"/>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3C80BA6"/>
    <w:multiLevelType w:val="hybridMultilevel"/>
    <w:tmpl w:val="F7C4CC14"/>
    <w:lvl w:ilvl="0" w:tplc="D234995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E71C87"/>
    <w:multiLevelType w:val="hybridMultilevel"/>
    <w:tmpl w:val="F7EE1572"/>
    <w:lvl w:ilvl="0" w:tplc="27AAF7F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C1E6FC5"/>
    <w:multiLevelType w:val="hybridMultilevel"/>
    <w:tmpl w:val="587C1072"/>
    <w:lvl w:ilvl="0" w:tplc="141493F6">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4C5E7160"/>
    <w:multiLevelType w:val="multilevel"/>
    <w:tmpl w:val="B03EC0C0"/>
    <w:lvl w:ilvl="0">
      <w:start w:val="1"/>
      <w:numFmt w:val="decimal"/>
      <w:pStyle w:val="1"/>
      <w:lvlText w:val="%1."/>
      <w:lvlJc w:val="center"/>
      <w:pPr>
        <w:tabs>
          <w:tab w:val="num" w:pos="4113"/>
        </w:tabs>
        <w:ind w:left="4113" w:hanging="568"/>
      </w:pPr>
      <w:rPr>
        <w:rFonts w:cs="Times New Roman"/>
      </w:rPr>
    </w:lvl>
    <w:lvl w:ilvl="1">
      <w:start w:val="1"/>
      <w:numFmt w:val="decimal"/>
      <w:pStyle w:val="20"/>
      <w:lvlText w:val="%1.%2."/>
      <w:lvlJc w:val="left"/>
      <w:pPr>
        <w:tabs>
          <w:tab w:val="num" w:pos="1134"/>
        </w:tabs>
        <w:ind w:left="1134" w:hanging="1133"/>
      </w:pPr>
      <w:rPr>
        <w:rFonts w:cs="Times New Roman"/>
        <w:b w:val="0"/>
      </w:rPr>
    </w:lvl>
    <w:lvl w:ilvl="2">
      <w:start w:val="1"/>
      <w:numFmt w:val="decimal"/>
      <w:pStyle w:val="30"/>
      <w:lvlText w:val="%1.%2.%3."/>
      <w:lvlJc w:val="left"/>
      <w:pPr>
        <w:tabs>
          <w:tab w:val="num" w:pos="1134"/>
        </w:tabs>
        <w:ind w:left="1134" w:hanging="1133"/>
      </w:pPr>
      <w:rPr>
        <w:rFonts w:cs="Times New Roman"/>
      </w:rPr>
    </w:lvl>
    <w:lvl w:ilvl="3">
      <w:start w:val="1"/>
      <w:numFmt w:val="decimal"/>
      <w:pStyle w:val="4"/>
      <w:lvlText w:val="%1.%2.%3.%4."/>
      <w:lvlJc w:val="left"/>
      <w:pPr>
        <w:tabs>
          <w:tab w:val="num" w:pos="1134"/>
        </w:tabs>
        <w:ind w:left="1134" w:hanging="1134"/>
      </w:pPr>
      <w:rPr>
        <w:rFonts w:cs="Times New Roman"/>
      </w:rPr>
    </w:lvl>
    <w:lvl w:ilvl="4">
      <w:start w:val="1"/>
      <w:numFmt w:val="lowerLetter"/>
      <w:pStyle w:val="5ABCD"/>
      <w:lvlText w:val="%5)"/>
      <w:lvlJc w:val="left"/>
      <w:pPr>
        <w:tabs>
          <w:tab w:val="num" w:pos="1701"/>
        </w:tabs>
        <w:ind w:left="1701" w:hanging="567"/>
      </w:pPr>
      <w:rPr>
        <w:rFonts w:cs="Times New Roman"/>
        <w:color w:val="000000"/>
      </w:rPr>
    </w:lvl>
    <w:lvl w:ilvl="5">
      <w:start w:val="1"/>
      <w:numFmt w:val="decimal"/>
      <w:lvlText w:val="%1.%2.%3.%4.%5.%6"/>
      <w:lvlJc w:val="left"/>
      <w:pPr>
        <w:tabs>
          <w:tab w:val="num" w:pos="2593"/>
        </w:tabs>
        <w:ind w:left="2593" w:hanging="1152"/>
      </w:pPr>
      <w:rPr>
        <w:rFonts w:cs="Times New Roman"/>
      </w:rPr>
    </w:lvl>
    <w:lvl w:ilvl="6">
      <w:start w:val="1"/>
      <w:numFmt w:val="decimal"/>
      <w:lvlText w:val="%1.%2.%3.%4.%5.%6.%7"/>
      <w:lvlJc w:val="left"/>
      <w:pPr>
        <w:tabs>
          <w:tab w:val="num" w:pos="2737"/>
        </w:tabs>
        <w:ind w:left="2737" w:hanging="1296"/>
      </w:pPr>
      <w:rPr>
        <w:rFonts w:cs="Times New Roman"/>
      </w:rPr>
    </w:lvl>
    <w:lvl w:ilvl="7">
      <w:start w:val="1"/>
      <w:numFmt w:val="decimal"/>
      <w:lvlText w:val="%1.%2.%3.%4.%5.%6.%7.%8"/>
      <w:lvlJc w:val="left"/>
      <w:pPr>
        <w:tabs>
          <w:tab w:val="num" w:pos="2881"/>
        </w:tabs>
        <w:ind w:left="2881" w:hanging="1440"/>
      </w:pPr>
      <w:rPr>
        <w:rFonts w:cs="Times New Roman"/>
      </w:rPr>
    </w:lvl>
    <w:lvl w:ilvl="8">
      <w:start w:val="1"/>
      <w:numFmt w:val="decimal"/>
      <w:lvlText w:val="%1.%2.%3.%4.%5.%6.%7.%8.%9"/>
      <w:lvlJc w:val="left"/>
      <w:pPr>
        <w:tabs>
          <w:tab w:val="num" w:pos="3025"/>
        </w:tabs>
        <w:ind w:left="3025" w:hanging="1584"/>
      </w:pPr>
      <w:rPr>
        <w:rFonts w:cs="Times New Roman"/>
      </w:rPr>
    </w:lvl>
  </w:abstractNum>
  <w:abstractNum w:abstractNumId="22" w15:restartNumberingAfterBreak="0">
    <w:nsid w:val="54143AB3"/>
    <w:multiLevelType w:val="multilevel"/>
    <w:tmpl w:val="468E4064"/>
    <w:lvl w:ilvl="0">
      <w:start w:val="1"/>
      <w:numFmt w:val="decimal"/>
      <w:suff w:val="space"/>
      <w:lvlText w:val="%1."/>
      <w:lvlJc w:val="left"/>
      <w:pPr>
        <w:ind w:left="284" w:hanging="284"/>
      </w:pPr>
      <w:rPr>
        <w:rFonts w:hint="default"/>
      </w:rPr>
    </w:lvl>
    <w:lvl w:ilvl="1">
      <w:start w:val="1"/>
      <w:numFmt w:val="decimal"/>
      <w:isLgl/>
      <w:lvlText w:val="%1.%2."/>
      <w:lvlJc w:val="left"/>
      <w:pPr>
        <w:ind w:left="1160" w:hanging="450"/>
      </w:pPr>
      <w:rPr>
        <w:rFonts w:hint="default"/>
      </w:rPr>
    </w:lvl>
    <w:lvl w:ilvl="2">
      <w:start w:val="1"/>
      <w:numFmt w:val="decimal"/>
      <w:isLgl/>
      <w:lvlText w:val="%1.%2.%3."/>
      <w:lvlJc w:val="left"/>
      <w:pPr>
        <w:ind w:left="2024" w:hanging="720"/>
      </w:pPr>
      <w:rPr>
        <w:rFonts w:hint="default"/>
      </w:rPr>
    </w:lvl>
    <w:lvl w:ilvl="3">
      <w:start w:val="1"/>
      <w:numFmt w:val="decimal"/>
      <w:isLgl/>
      <w:lvlText w:val="%1.%2.%3.%4."/>
      <w:lvlJc w:val="left"/>
      <w:pPr>
        <w:ind w:left="2676" w:hanging="720"/>
      </w:pPr>
      <w:rPr>
        <w:rFonts w:hint="default"/>
      </w:rPr>
    </w:lvl>
    <w:lvl w:ilvl="4">
      <w:start w:val="1"/>
      <w:numFmt w:val="decimal"/>
      <w:isLgl/>
      <w:lvlText w:val="%1.%2.%3.%4.%5."/>
      <w:lvlJc w:val="left"/>
      <w:pPr>
        <w:ind w:left="3688" w:hanging="1080"/>
      </w:pPr>
      <w:rPr>
        <w:rFonts w:hint="default"/>
      </w:rPr>
    </w:lvl>
    <w:lvl w:ilvl="5">
      <w:start w:val="1"/>
      <w:numFmt w:val="decimal"/>
      <w:isLgl/>
      <w:lvlText w:val="%1.%2.%3.%4.%5.%6."/>
      <w:lvlJc w:val="left"/>
      <w:pPr>
        <w:ind w:left="4340" w:hanging="1080"/>
      </w:pPr>
      <w:rPr>
        <w:rFonts w:hint="default"/>
      </w:rPr>
    </w:lvl>
    <w:lvl w:ilvl="6">
      <w:start w:val="1"/>
      <w:numFmt w:val="decimal"/>
      <w:isLgl/>
      <w:lvlText w:val="%1.%2.%3.%4.%5.%6.%7."/>
      <w:lvlJc w:val="left"/>
      <w:pPr>
        <w:ind w:left="5352" w:hanging="1440"/>
      </w:pPr>
      <w:rPr>
        <w:rFonts w:hint="default"/>
      </w:rPr>
    </w:lvl>
    <w:lvl w:ilvl="7">
      <w:start w:val="1"/>
      <w:numFmt w:val="decimal"/>
      <w:isLgl/>
      <w:lvlText w:val="%1.%2.%3.%4.%5.%6.%7.%8."/>
      <w:lvlJc w:val="left"/>
      <w:pPr>
        <w:ind w:left="6004" w:hanging="1440"/>
      </w:pPr>
      <w:rPr>
        <w:rFonts w:hint="default"/>
      </w:rPr>
    </w:lvl>
    <w:lvl w:ilvl="8">
      <w:start w:val="1"/>
      <w:numFmt w:val="decimal"/>
      <w:isLgl/>
      <w:lvlText w:val="%1.%2.%3.%4.%5.%6.%7.%8.%9."/>
      <w:lvlJc w:val="left"/>
      <w:pPr>
        <w:ind w:left="7016" w:hanging="1800"/>
      </w:pPr>
      <w:rPr>
        <w:rFonts w:hint="default"/>
      </w:rPr>
    </w:lvl>
  </w:abstractNum>
  <w:abstractNum w:abstractNumId="23" w15:restartNumberingAfterBreak="0">
    <w:nsid w:val="542604B7"/>
    <w:multiLevelType w:val="hybridMultilevel"/>
    <w:tmpl w:val="0D84FBB0"/>
    <w:lvl w:ilvl="0" w:tplc="260AB86C">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755E75"/>
    <w:multiLevelType w:val="multilevel"/>
    <w:tmpl w:val="DC1A6F9E"/>
    <w:lvl w:ilvl="0">
      <w:start w:val="4"/>
      <w:numFmt w:val="decimal"/>
      <w:lvlText w:val="%1."/>
      <w:lvlJc w:val="left"/>
      <w:pPr>
        <w:ind w:left="540" w:hanging="540"/>
      </w:pPr>
    </w:lvl>
    <w:lvl w:ilvl="1">
      <w:start w:val="5"/>
      <w:numFmt w:val="decimal"/>
      <w:lvlText w:val="%1.%2."/>
      <w:lvlJc w:val="left"/>
      <w:pPr>
        <w:ind w:left="540" w:hanging="540"/>
      </w:pPr>
    </w:lvl>
    <w:lvl w:ilvl="2">
      <w:start w:val="8"/>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7EF39BF"/>
    <w:multiLevelType w:val="hybridMultilevel"/>
    <w:tmpl w:val="1CEE1C48"/>
    <w:lvl w:ilvl="0" w:tplc="141493F6">
      <w:start w:val="1"/>
      <w:numFmt w:val="bullet"/>
      <w:lvlText w:val=""/>
      <w:lvlJc w:val="left"/>
      <w:pPr>
        <w:tabs>
          <w:tab w:val="num" w:pos="1500"/>
        </w:tabs>
        <w:ind w:left="1500" w:hanging="360"/>
      </w:pPr>
      <w:rPr>
        <w:rFonts w:ascii="Symbol" w:hAnsi="Symbol" w:hint="default"/>
      </w:rPr>
    </w:lvl>
    <w:lvl w:ilvl="1" w:tplc="04190003">
      <w:start w:val="1"/>
      <w:numFmt w:val="bullet"/>
      <w:lvlText w:val="o"/>
      <w:lvlJc w:val="left"/>
      <w:pPr>
        <w:tabs>
          <w:tab w:val="num" w:pos="2220"/>
        </w:tabs>
        <w:ind w:left="2220" w:hanging="360"/>
      </w:pPr>
      <w:rPr>
        <w:rFonts w:ascii="Courier New" w:hAnsi="Courier New" w:cs="Times New Roman" w:hint="default"/>
      </w:rPr>
    </w:lvl>
    <w:lvl w:ilvl="2" w:tplc="04190005">
      <w:start w:val="1"/>
      <w:numFmt w:val="bullet"/>
      <w:lvlText w:val=""/>
      <w:lvlJc w:val="left"/>
      <w:pPr>
        <w:tabs>
          <w:tab w:val="num" w:pos="2940"/>
        </w:tabs>
        <w:ind w:left="2940" w:hanging="360"/>
      </w:pPr>
      <w:rPr>
        <w:rFonts w:ascii="Wingdings" w:hAnsi="Wingdings" w:hint="default"/>
      </w:rPr>
    </w:lvl>
    <w:lvl w:ilvl="3" w:tplc="04190001">
      <w:start w:val="1"/>
      <w:numFmt w:val="bullet"/>
      <w:lvlText w:val=""/>
      <w:lvlJc w:val="left"/>
      <w:pPr>
        <w:tabs>
          <w:tab w:val="num" w:pos="3660"/>
        </w:tabs>
        <w:ind w:left="3660" w:hanging="360"/>
      </w:pPr>
      <w:rPr>
        <w:rFonts w:ascii="Symbol" w:hAnsi="Symbol" w:hint="default"/>
      </w:rPr>
    </w:lvl>
    <w:lvl w:ilvl="4" w:tplc="04190003">
      <w:start w:val="1"/>
      <w:numFmt w:val="bullet"/>
      <w:lvlText w:val="o"/>
      <w:lvlJc w:val="left"/>
      <w:pPr>
        <w:tabs>
          <w:tab w:val="num" w:pos="4380"/>
        </w:tabs>
        <w:ind w:left="4380" w:hanging="360"/>
      </w:pPr>
      <w:rPr>
        <w:rFonts w:ascii="Courier New" w:hAnsi="Courier New" w:cs="Times New Roman" w:hint="default"/>
      </w:rPr>
    </w:lvl>
    <w:lvl w:ilvl="5" w:tplc="04190005">
      <w:start w:val="1"/>
      <w:numFmt w:val="bullet"/>
      <w:lvlText w:val=""/>
      <w:lvlJc w:val="left"/>
      <w:pPr>
        <w:tabs>
          <w:tab w:val="num" w:pos="5100"/>
        </w:tabs>
        <w:ind w:left="5100" w:hanging="360"/>
      </w:pPr>
      <w:rPr>
        <w:rFonts w:ascii="Wingdings" w:hAnsi="Wingdings" w:hint="default"/>
      </w:rPr>
    </w:lvl>
    <w:lvl w:ilvl="6" w:tplc="04190001">
      <w:start w:val="1"/>
      <w:numFmt w:val="bullet"/>
      <w:lvlText w:val=""/>
      <w:lvlJc w:val="left"/>
      <w:pPr>
        <w:tabs>
          <w:tab w:val="num" w:pos="5820"/>
        </w:tabs>
        <w:ind w:left="5820" w:hanging="360"/>
      </w:pPr>
      <w:rPr>
        <w:rFonts w:ascii="Symbol" w:hAnsi="Symbol" w:hint="default"/>
      </w:rPr>
    </w:lvl>
    <w:lvl w:ilvl="7" w:tplc="04190003">
      <w:start w:val="1"/>
      <w:numFmt w:val="bullet"/>
      <w:lvlText w:val="o"/>
      <w:lvlJc w:val="left"/>
      <w:pPr>
        <w:tabs>
          <w:tab w:val="num" w:pos="6540"/>
        </w:tabs>
        <w:ind w:left="6540" w:hanging="360"/>
      </w:pPr>
      <w:rPr>
        <w:rFonts w:ascii="Courier New" w:hAnsi="Courier New" w:cs="Times New Roman" w:hint="default"/>
      </w:rPr>
    </w:lvl>
    <w:lvl w:ilvl="8" w:tplc="04190005">
      <w:start w:val="1"/>
      <w:numFmt w:val="bullet"/>
      <w:lvlText w:val=""/>
      <w:lvlJc w:val="left"/>
      <w:pPr>
        <w:tabs>
          <w:tab w:val="num" w:pos="7260"/>
        </w:tabs>
        <w:ind w:left="7260" w:hanging="360"/>
      </w:pPr>
      <w:rPr>
        <w:rFonts w:ascii="Wingdings" w:hAnsi="Wingdings" w:hint="default"/>
      </w:rPr>
    </w:lvl>
  </w:abstractNum>
  <w:abstractNum w:abstractNumId="26" w15:restartNumberingAfterBreak="0">
    <w:nsid w:val="58C30928"/>
    <w:multiLevelType w:val="hybridMultilevel"/>
    <w:tmpl w:val="3FD645A6"/>
    <w:lvl w:ilvl="0" w:tplc="B2C01230">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5AF70435"/>
    <w:multiLevelType w:val="multilevel"/>
    <w:tmpl w:val="A9B4038A"/>
    <w:lvl w:ilvl="0">
      <w:start w:val="7"/>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1080" w:hanging="1080"/>
      </w:pPr>
      <w:rPr>
        <w:rFonts w:ascii="Times New Roman" w:eastAsia="Times New Roman"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E6462D8"/>
    <w:multiLevelType w:val="multilevel"/>
    <w:tmpl w:val="F02C698C"/>
    <w:lvl w:ilvl="0">
      <w:start w:val="5"/>
      <w:numFmt w:val="decimal"/>
      <w:lvlText w:val="%1."/>
      <w:lvlJc w:val="left"/>
      <w:pPr>
        <w:tabs>
          <w:tab w:val="num" w:pos="615"/>
        </w:tabs>
        <w:ind w:left="615" w:hanging="61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9" w15:restartNumberingAfterBreak="0">
    <w:nsid w:val="6CF70BC1"/>
    <w:multiLevelType w:val="multilevel"/>
    <w:tmpl w:val="B9DCC778"/>
    <w:lvl w:ilvl="0">
      <w:start w:val="1"/>
      <w:numFmt w:val="decimal"/>
      <w:pStyle w:val="10"/>
      <w:lvlText w:val="%1."/>
      <w:lvlJc w:val="left"/>
      <w:pPr>
        <w:tabs>
          <w:tab w:val="num" w:pos="432"/>
        </w:tabs>
        <w:ind w:left="432" w:hanging="432"/>
      </w:pPr>
      <w:rPr>
        <w:rFonts w:cs="Times New Roman"/>
        <w:b/>
      </w:rPr>
    </w:lvl>
    <w:lvl w:ilvl="1">
      <w:start w:val="1"/>
      <w:numFmt w:val="decimal"/>
      <w:lvlText w:val="%1.%2."/>
      <w:lvlJc w:val="left"/>
      <w:pPr>
        <w:tabs>
          <w:tab w:val="num" w:pos="1656"/>
        </w:tabs>
        <w:ind w:left="1656" w:hanging="576"/>
      </w:pPr>
      <w:rPr>
        <w:rFonts w:ascii="Times New Roman" w:eastAsia="Times New Roman" w:hAnsi="Times New Roman" w:cs="Times New Roman"/>
      </w:rPr>
    </w:lvl>
    <w:lvl w:ilvl="2">
      <w:start w:val="1"/>
      <w:numFmt w:val="decimal"/>
      <w:pStyle w:val="31"/>
      <w:lvlText w:val="%1.%2.%3"/>
      <w:lvlJc w:val="left"/>
      <w:pPr>
        <w:tabs>
          <w:tab w:val="num" w:pos="947"/>
        </w:tabs>
        <w:ind w:left="720" w:firstLine="0"/>
      </w:pPr>
      <w:rPr>
        <w:rFonts w:ascii="Times New Roman" w:hAnsi="Times New Roman" w:cs="Times New Roman"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0" w15:restartNumberingAfterBreak="0">
    <w:nsid w:val="6FDA46DF"/>
    <w:multiLevelType w:val="hybridMultilevel"/>
    <w:tmpl w:val="E5FEC250"/>
    <w:lvl w:ilvl="0" w:tplc="FFFFFFFF">
      <w:start w:val="1"/>
      <w:numFmt w:val="decimal"/>
      <w:lvlText w:val="%1."/>
      <w:lvlJc w:val="left"/>
      <w:pPr>
        <w:tabs>
          <w:tab w:val="num" w:pos="720"/>
        </w:tabs>
        <w:ind w:left="72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74D3248C"/>
    <w:multiLevelType w:val="multilevel"/>
    <w:tmpl w:val="B4640C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D937FF"/>
    <w:multiLevelType w:val="hybridMultilevel"/>
    <w:tmpl w:val="F624641E"/>
    <w:lvl w:ilvl="0" w:tplc="1C66F79E">
      <w:start w:val="4"/>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C5B77C9"/>
    <w:multiLevelType w:val="hybridMultilevel"/>
    <w:tmpl w:val="34587EB8"/>
    <w:lvl w:ilvl="0" w:tplc="D24ADB7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25"/>
  </w:num>
  <w:num w:numId="4">
    <w:abstractNumId w:val="5"/>
  </w:num>
  <w:num w:numId="5">
    <w:abstractNumId w:val="9"/>
  </w:num>
  <w:num w:numId="6">
    <w:abstractNumId w:val="3"/>
  </w:num>
  <w:num w:numId="7">
    <w:abstractNumId w:val="3"/>
    <w:lvlOverride w:ilvl="0">
      <w:lvl w:ilvl="0">
        <w:start w:val="1"/>
        <w:numFmt w:val="decimal"/>
        <w:lvlText w:val="%1)"/>
        <w:legacy w:legacy="1" w:legacySpace="120" w:legacyIndent="360"/>
        <w:lvlJc w:val="left"/>
        <w:pPr>
          <w:ind w:left="1069" w:hanging="360"/>
        </w:pPr>
        <w:rPr>
          <w:rFonts w:ascii="Times New Roman" w:hAnsi="Times New Roman" w:cs="Times New Roman" w:hint="default"/>
          <w:sz w:val="24"/>
          <w:szCs w:val="24"/>
        </w:rPr>
      </w:lvl>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
  </w:num>
  <w:num w:numId="14">
    <w:abstractNumId w:val="11"/>
  </w:num>
  <w:num w:numId="15">
    <w:abstractNumId w:val="1"/>
  </w:num>
  <w:num w:numId="16">
    <w:abstractNumId w:val="4"/>
  </w:num>
  <w:num w:numId="17">
    <w:abstractNumId w:val="7"/>
  </w:num>
  <w:num w:numId="18">
    <w:abstractNumId w:val="26"/>
  </w:num>
  <w:num w:numId="19">
    <w:abstractNumId w:val="27"/>
  </w:num>
  <w:num w:numId="20">
    <w:abstractNumId w:val="17"/>
    <w:lvlOverride w:ilvl="0">
      <w:startOverride w:val="4"/>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4"/>
    </w:lvlOverride>
    <w:lvlOverride w:ilvl="1">
      <w:startOverride w:val="5"/>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9"/>
  </w:num>
  <w:num w:numId="24">
    <w:abstractNumId w:val="32"/>
  </w:num>
  <w:num w:numId="25">
    <w:abstractNumId w:val="14"/>
  </w:num>
  <w:num w:numId="26">
    <w:abstractNumId w:val="6"/>
  </w:num>
  <w:num w:numId="27">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18"/>
  </w:num>
  <w:num w:numId="30">
    <w:abstractNumId w:val="15"/>
  </w:num>
  <w:num w:numId="31">
    <w:abstractNumId w:val="16"/>
  </w:num>
  <w:num w:numId="32">
    <w:abstractNumId w:val="22"/>
  </w:num>
  <w:num w:numId="33">
    <w:abstractNumId w:val="31"/>
  </w:num>
  <w:num w:numId="34">
    <w:abstractNumId w:val="10"/>
  </w:num>
  <w:num w:numId="3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759"/>
    <w:rsid w:val="00000DD9"/>
    <w:rsid w:val="000010DD"/>
    <w:rsid w:val="00001DAD"/>
    <w:rsid w:val="0000298D"/>
    <w:rsid w:val="00007B54"/>
    <w:rsid w:val="00013F89"/>
    <w:rsid w:val="000156B1"/>
    <w:rsid w:val="00016EA3"/>
    <w:rsid w:val="000174E7"/>
    <w:rsid w:val="00021112"/>
    <w:rsid w:val="00030FF6"/>
    <w:rsid w:val="000327F8"/>
    <w:rsid w:val="00033E7E"/>
    <w:rsid w:val="00036BC1"/>
    <w:rsid w:val="000409E6"/>
    <w:rsid w:val="00041003"/>
    <w:rsid w:val="000426D8"/>
    <w:rsid w:val="0004561C"/>
    <w:rsid w:val="000520BB"/>
    <w:rsid w:val="00052A4A"/>
    <w:rsid w:val="00054517"/>
    <w:rsid w:val="00057B39"/>
    <w:rsid w:val="00060347"/>
    <w:rsid w:val="0006374E"/>
    <w:rsid w:val="00064BC1"/>
    <w:rsid w:val="0006582E"/>
    <w:rsid w:val="00065EF8"/>
    <w:rsid w:val="000717CD"/>
    <w:rsid w:val="0007352D"/>
    <w:rsid w:val="000739EE"/>
    <w:rsid w:val="00075D6C"/>
    <w:rsid w:val="00076B9E"/>
    <w:rsid w:val="0008475B"/>
    <w:rsid w:val="00087430"/>
    <w:rsid w:val="00087F35"/>
    <w:rsid w:val="000925C0"/>
    <w:rsid w:val="00094525"/>
    <w:rsid w:val="000A264A"/>
    <w:rsid w:val="000A2D0D"/>
    <w:rsid w:val="000A2E49"/>
    <w:rsid w:val="000B37C6"/>
    <w:rsid w:val="000B4471"/>
    <w:rsid w:val="000B5210"/>
    <w:rsid w:val="000B799B"/>
    <w:rsid w:val="000C16E8"/>
    <w:rsid w:val="000C689C"/>
    <w:rsid w:val="000C79A9"/>
    <w:rsid w:val="000D3839"/>
    <w:rsid w:val="000D3D16"/>
    <w:rsid w:val="000D42BE"/>
    <w:rsid w:val="000E2E33"/>
    <w:rsid w:val="000F0C97"/>
    <w:rsid w:val="000F1572"/>
    <w:rsid w:val="000F193B"/>
    <w:rsid w:val="000F1F42"/>
    <w:rsid w:val="000F30B4"/>
    <w:rsid w:val="000F5B2B"/>
    <w:rsid w:val="000F624E"/>
    <w:rsid w:val="001018CE"/>
    <w:rsid w:val="00103A2C"/>
    <w:rsid w:val="00107AB7"/>
    <w:rsid w:val="001136EB"/>
    <w:rsid w:val="00120F44"/>
    <w:rsid w:val="00122C0F"/>
    <w:rsid w:val="00131EC7"/>
    <w:rsid w:val="0013225F"/>
    <w:rsid w:val="00132494"/>
    <w:rsid w:val="00135965"/>
    <w:rsid w:val="00135D74"/>
    <w:rsid w:val="001362FB"/>
    <w:rsid w:val="0013677E"/>
    <w:rsid w:val="00142EFB"/>
    <w:rsid w:val="00143C77"/>
    <w:rsid w:val="00145394"/>
    <w:rsid w:val="00145639"/>
    <w:rsid w:val="001503F4"/>
    <w:rsid w:val="0015282A"/>
    <w:rsid w:val="00153BBF"/>
    <w:rsid w:val="001544BC"/>
    <w:rsid w:val="0016085C"/>
    <w:rsid w:val="00162260"/>
    <w:rsid w:val="00164743"/>
    <w:rsid w:val="00165931"/>
    <w:rsid w:val="0017037C"/>
    <w:rsid w:val="00172D2C"/>
    <w:rsid w:val="0017501B"/>
    <w:rsid w:val="0017539C"/>
    <w:rsid w:val="00175F89"/>
    <w:rsid w:val="0017620F"/>
    <w:rsid w:val="00183092"/>
    <w:rsid w:val="00183E0F"/>
    <w:rsid w:val="00185AE4"/>
    <w:rsid w:val="00186F23"/>
    <w:rsid w:val="00194F4C"/>
    <w:rsid w:val="001A1B9D"/>
    <w:rsid w:val="001A1BD3"/>
    <w:rsid w:val="001A34C5"/>
    <w:rsid w:val="001A677B"/>
    <w:rsid w:val="001A6CA4"/>
    <w:rsid w:val="001B005B"/>
    <w:rsid w:val="001B1D50"/>
    <w:rsid w:val="001B4035"/>
    <w:rsid w:val="001B7722"/>
    <w:rsid w:val="001C08A0"/>
    <w:rsid w:val="001C1469"/>
    <w:rsid w:val="001C1C53"/>
    <w:rsid w:val="001C400F"/>
    <w:rsid w:val="001C518C"/>
    <w:rsid w:val="001D15BA"/>
    <w:rsid w:val="001D4A1F"/>
    <w:rsid w:val="001D4F4D"/>
    <w:rsid w:val="001E19B6"/>
    <w:rsid w:val="001E21B7"/>
    <w:rsid w:val="001E6F44"/>
    <w:rsid w:val="001E7E24"/>
    <w:rsid w:val="001F1152"/>
    <w:rsid w:val="001F7875"/>
    <w:rsid w:val="00202523"/>
    <w:rsid w:val="00205BE5"/>
    <w:rsid w:val="00222535"/>
    <w:rsid w:val="002227BE"/>
    <w:rsid w:val="00230342"/>
    <w:rsid w:val="00230689"/>
    <w:rsid w:val="00230908"/>
    <w:rsid w:val="002328DF"/>
    <w:rsid w:val="0023494E"/>
    <w:rsid w:val="00234CDD"/>
    <w:rsid w:val="00247FF4"/>
    <w:rsid w:val="00252BCB"/>
    <w:rsid w:val="00256F53"/>
    <w:rsid w:val="00257B71"/>
    <w:rsid w:val="00261FFE"/>
    <w:rsid w:val="002676F5"/>
    <w:rsid w:val="00277EE4"/>
    <w:rsid w:val="00283B51"/>
    <w:rsid w:val="002866CD"/>
    <w:rsid w:val="00287530"/>
    <w:rsid w:val="0028757F"/>
    <w:rsid w:val="00287F6C"/>
    <w:rsid w:val="00294008"/>
    <w:rsid w:val="00296951"/>
    <w:rsid w:val="00297EF6"/>
    <w:rsid w:val="002A3C28"/>
    <w:rsid w:val="002A7FC4"/>
    <w:rsid w:val="002B114E"/>
    <w:rsid w:val="002B5EFD"/>
    <w:rsid w:val="002C0D74"/>
    <w:rsid w:val="002C1B73"/>
    <w:rsid w:val="002C2C27"/>
    <w:rsid w:val="002C6E4C"/>
    <w:rsid w:val="002D064D"/>
    <w:rsid w:val="002D0E57"/>
    <w:rsid w:val="002D1A1B"/>
    <w:rsid w:val="002D793C"/>
    <w:rsid w:val="002E0B9A"/>
    <w:rsid w:val="002E46B5"/>
    <w:rsid w:val="002F0C36"/>
    <w:rsid w:val="002F0DF5"/>
    <w:rsid w:val="002F1DE0"/>
    <w:rsid w:val="002F5A22"/>
    <w:rsid w:val="0030142B"/>
    <w:rsid w:val="00305B98"/>
    <w:rsid w:val="003101C8"/>
    <w:rsid w:val="0031235B"/>
    <w:rsid w:val="003165F5"/>
    <w:rsid w:val="00316E4E"/>
    <w:rsid w:val="003203DA"/>
    <w:rsid w:val="00320D4B"/>
    <w:rsid w:val="00322769"/>
    <w:rsid w:val="00325F80"/>
    <w:rsid w:val="0032630A"/>
    <w:rsid w:val="00331B72"/>
    <w:rsid w:val="00333839"/>
    <w:rsid w:val="00334962"/>
    <w:rsid w:val="00334E13"/>
    <w:rsid w:val="00336CDD"/>
    <w:rsid w:val="00337271"/>
    <w:rsid w:val="003401AB"/>
    <w:rsid w:val="003438ED"/>
    <w:rsid w:val="003439E0"/>
    <w:rsid w:val="003467F8"/>
    <w:rsid w:val="00350599"/>
    <w:rsid w:val="00354575"/>
    <w:rsid w:val="003552D8"/>
    <w:rsid w:val="003571F2"/>
    <w:rsid w:val="00360954"/>
    <w:rsid w:val="003610C4"/>
    <w:rsid w:val="00372488"/>
    <w:rsid w:val="003755A2"/>
    <w:rsid w:val="00375865"/>
    <w:rsid w:val="0038127C"/>
    <w:rsid w:val="00383276"/>
    <w:rsid w:val="003834EF"/>
    <w:rsid w:val="00387DC6"/>
    <w:rsid w:val="00392284"/>
    <w:rsid w:val="003951FC"/>
    <w:rsid w:val="00397D23"/>
    <w:rsid w:val="00397FB5"/>
    <w:rsid w:val="003A0E71"/>
    <w:rsid w:val="003A5660"/>
    <w:rsid w:val="003A6FF0"/>
    <w:rsid w:val="003B5173"/>
    <w:rsid w:val="003B7926"/>
    <w:rsid w:val="003B7CF9"/>
    <w:rsid w:val="003C02EB"/>
    <w:rsid w:val="003C0D19"/>
    <w:rsid w:val="003C143A"/>
    <w:rsid w:val="003C456E"/>
    <w:rsid w:val="003C70CD"/>
    <w:rsid w:val="003C78E1"/>
    <w:rsid w:val="003D2872"/>
    <w:rsid w:val="003D31AB"/>
    <w:rsid w:val="003D396D"/>
    <w:rsid w:val="003D3F6E"/>
    <w:rsid w:val="003D6C49"/>
    <w:rsid w:val="003E11D5"/>
    <w:rsid w:val="003E50E5"/>
    <w:rsid w:val="00404264"/>
    <w:rsid w:val="00405EBC"/>
    <w:rsid w:val="00410944"/>
    <w:rsid w:val="00410FDE"/>
    <w:rsid w:val="00412587"/>
    <w:rsid w:val="00413320"/>
    <w:rsid w:val="004139C7"/>
    <w:rsid w:val="00413D99"/>
    <w:rsid w:val="004149F8"/>
    <w:rsid w:val="0041502D"/>
    <w:rsid w:val="004239A3"/>
    <w:rsid w:val="00423C1A"/>
    <w:rsid w:val="004245E7"/>
    <w:rsid w:val="00426E41"/>
    <w:rsid w:val="00431265"/>
    <w:rsid w:val="004318BD"/>
    <w:rsid w:val="0043309D"/>
    <w:rsid w:val="004348E1"/>
    <w:rsid w:val="00435700"/>
    <w:rsid w:val="00435EEE"/>
    <w:rsid w:val="00435FE6"/>
    <w:rsid w:val="0043672E"/>
    <w:rsid w:val="00437422"/>
    <w:rsid w:val="004379D7"/>
    <w:rsid w:val="0044540A"/>
    <w:rsid w:val="00445EEC"/>
    <w:rsid w:val="00447E94"/>
    <w:rsid w:val="0045126E"/>
    <w:rsid w:val="004520D4"/>
    <w:rsid w:val="00455D83"/>
    <w:rsid w:val="004605BB"/>
    <w:rsid w:val="00463BB6"/>
    <w:rsid w:val="00467081"/>
    <w:rsid w:val="00467944"/>
    <w:rsid w:val="00470887"/>
    <w:rsid w:val="00470A85"/>
    <w:rsid w:val="00473789"/>
    <w:rsid w:val="00474A1B"/>
    <w:rsid w:val="00476E4D"/>
    <w:rsid w:val="004811E7"/>
    <w:rsid w:val="004817E7"/>
    <w:rsid w:val="00482CBF"/>
    <w:rsid w:val="004877C7"/>
    <w:rsid w:val="00490887"/>
    <w:rsid w:val="00491A7A"/>
    <w:rsid w:val="00492920"/>
    <w:rsid w:val="0049302E"/>
    <w:rsid w:val="004933E1"/>
    <w:rsid w:val="00495954"/>
    <w:rsid w:val="004A44B7"/>
    <w:rsid w:val="004A602E"/>
    <w:rsid w:val="004A6FA6"/>
    <w:rsid w:val="004A73DF"/>
    <w:rsid w:val="004A7695"/>
    <w:rsid w:val="004B3C07"/>
    <w:rsid w:val="004B524E"/>
    <w:rsid w:val="004B7732"/>
    <w:rsid w:val="004B7F8A"/>
    <w:rsid w:val="004C30CC"/>
    <w:rsid w:val="004C412B"/>
    <w:rsid w:val="004C4F6C"/>
    <w:rsid w:val="004C5498"/>
    <w:rsid w:val="004C62A6"/>
    <w:rsid w:val="004D0A8D"/>
    <w:rsid w:val="004D186F"/>
    <w:rsid w:val="004D18E6"/>
    <w:rsid w:val="004D23F4"/>
    <w:rsid w:val="004E2B3D"/>
    <w:rsid w:val="004E732A"/>
    <w:rsid w:val="004F00F8"/>
    <w:rsid w:val="004F080F"/>
    <w:rsid w:val="004F234D"/>
    <w:rsid w:val="004F36D7"/>
    <w:rsid w:val="004F4946"/>
    <w:rsid w:val="004F6084"/>
    <w:rsid w:val="004F62BA"/>
    <w:rsid w:val="00502D69"/>
    <w:rsid w:val="005033EC"/>
    <w:rsid w:val="005034E8"/>
    <w:rsid w:val="00505E7B"/>
    <w:rsid w:val="005069DF"/>
    <w:rsid w:val="00507CFB"/>
    <w:rsid w:val="005141DA"/>
    <w:rsid w:val="00515324"/>
    <w:rsid w:val="005154A3"/>
    <w:rsid w:val="005204C3"/>
    <w:rsid w:val="0052076D"/>
    <w:rsid w:val="00524495"/>
    <w:rsid w:val="00527FCA"/>
    <w:rsid w:val="005316A4"/>
    <w:rsid w:val="00531BB5"/>
    <w:rsid w:val="00532375"/>
    <w:rsid w:val="005331C1"/>
    <w:rsid w:val="00537B5C"/>
    <w:rsid w:val="00540A04"/>
    <w:rsid w:val="00541401"/>
    <w:rsid w:val="005424A5"/>
    <w:rsid w:val="00543201"/>
    <w:rsid w:val="00545C98"/>
    <w:rsid w:val="00546131"/>
    <w:rsid w:val="005465C2"/>
    <w:rsid w:val="00551BD2"/>
    <w:rsid w:val="005545D0"/>
    <w:rsid w:val="00555D9D"/>
    <w:rsid w:val="0055657E"/>
    <w:rsid w:val="00562A93"/>
    <w:rsid w:val="00562FBA"/>
    <w:rsid w:val="0056328B"/>
    <w:rsid w:val="0057003F"/>
    <w:rsid w:val="00571D75"/>
    <w:rsid w:val="0057444A"/>
    <w:rsid w:val="00577640"/>
    <w:rsid w:val="00583713"/>
    <w:rsid w:val="00585BDC"/>
    <w:rsid w:val="005877E2"/>
    <w:rsid w:val="005915B4"/>
    <w:rsid w:val="00593C91"/>
    <w:rsid w:val="0059430E"/>
    <w:rsid w:val="00595CDA"/>
    <w:rsid w:val="005A4E32"/>
    <w:rsid w:val="005A7B86"/>
    <w:rsid w:val="005B1D24"/>
    <w:rsid w:val="005B517B"/>
    <w:rsid w:val="005B6EE0"/>
    <w:rsid w:val="005C00DB"/>
    <w:rsid w:val="005C126A"/>
    <w:rsid w:val="005C572A"/>
    <w:rsid w:val="005D25EA"/>
    <w:rsid w:val="005D3794"/>
    <w:rsid w:val="005D3970"/>
    <w:rsid w:val="005D61E6"/>
    <w:rsid w:val="005D7439"/>
    <w:rsid w:val="005E0747"/>
    <w:rsid w:val="005E2747"/>
    <w:rsid w:val="005E34B4"/>
    <w:rsid w:val="005F1028"/>
    <w:rsid w:val="005F29F1"/>
    <w:rsid w:val="005F574B"/>
    <w:rsid w:val="00613923"/>
    <w:rsid w:val="006143E4"/>
    <w:rsid w:val="00614BAF"/>
    <w:rsid w:val="00620300"/>
    <w:rsid w:val="00622C24"/>
    <w:rsid w:val="006257E5"/>
    <w:rsid w:val="006264B0"/>
    <w:rsid w:val="0062716A"/>
    <w:rsid w:val="00627405"/>
    <w:rsid w:val="0062787B"/>
    <w:rsid w:val="00630484"/>
    <w:rsid w:val="006336F6"/>
    <w:rsid w:val="00635A2B"/>
    <w:rsid w:val="00636AF2"/>
    <w:rsid w:val="006372E4"/>
    <w:rsid w:val="0063785E"/>
    <w:rsid w:val="00640EEA"/>
    <w:rsid w:val="00647FED"/>
    <w:rsid w:val="0065168B"/>
    <w:rsid w:val="0066178A"/>
    <w:rsid w:val="00661D8C"/>
    <w:rsid w:val="0066232E"/>
    <w:rsid w:val="006629DC"/>
    <w:rsid w:val="006640CE"/>
    <w:rsid w:val="006677C1"/>
    <w:rsid w:val="00670166"/>
    <w:rsid w:val="006726E9"/>
    <w:rsid w:val="00672AF4"/>
    <w:rsid w:val="006731F7"/>
    <w:rsid w:val="00674FCB"/>
    <w:rsid w:val="00676E8E"/>
    <w:rsid w:val="006770B6"/>
    <w:rsid w:val="006838D7"/>
    <w:rsid w:val="00686DB7"/>
    <w:rsid w:val="00690B39"/>
    <w:rsid w:val="00690D7F"/>
    <w:rsid w:val="00693C55"/>
    <w:rsid w:val="006951FB"/>
    <w:rsid w:val="00697384"/>
    <w:rsid w:val="006A1188"/>
    <w:rsid w:val="006A1886"/>
    <w:rsid w:val="006A379D"/>
    <w:rsid w:val="006A47A1"/>
    <w:rsid w:val="006A6E84"/>
    <w:rsid w:val="006B0484"/>
    <w:rsid w:val="006C6425"/>
    <w:rsid w:val="006D0594"/>
    <w:rsid w:val="006D1157"/>
    <w:rsid w:val="006D515C"/>
    <w:rsid w:val="006D6CE0"/>
    <w:rsid w:val="006D7875"/>
    <w:rsid w:val="006E0A53"/>
    <w:rsid w:val="006E0E64"/>
    <w:rsid w:val="006E28C3"/>
    <w:rsid w:val="006E341D"/>
    <w:rsid w:val="006E3973"/>
    <w:rsid w:val="006E58D1"/>
    <w:rsid w:val="006E7B12"/>
    <w:rsid w:val="006F3A48"/>
    <w:rsid w:val="006F7B38"/>
    <w:rsid w:val="007006BC"/>
    <w:rsid w:val="0070170B"/>
    <w:rsid w:val="00714C28"/>
    <w:rsid w:val="00720754"/>
    <w:rsid w:val="00723474"/>
    <w:rsid w:val="007238DF"/>
    <w:rsid w:val="00724834"/>
    <w:rsid w:val="00724D56"/>
    <w:rsid w:val="007271DF"/>
    <w:rsid w:val="007309C1"/>
    <w:rsid w:val="0073329F"/>
    <w:rsid w:val="00734A5B"/>
    <w:rsid w:val="00737B95"/>
    <w:rsid w:val="007429AE"/>
    <w:rsid w:val="00743570"/>
    <w:rsid w:val="00751FEE"/>
    <w:rsid w:val="00753422"/>
    <w:rsid w:val="0075376B"/>
    <w:rsid w:val="00754ACE"/>
    <w:rsid w:val="00760759"/>
    <w:rsid w:val="00761DBB"/>
    <w:rsid w:val="00761E1D"/>
    <w:rsid w:val="00763659"/>
    <w:rsid w:val="0077477A"/>
    <w:rsid w:val="0077776E"/>
    <w:rsid w:val="00777CEA"/>
    <w:rsid w:val="007809EA"/>
    <w:rsid w:val="00782C8E"/>
    <w:rsid w:val="0079642F"/>
    <w:rsid w:val="00797F17"/>
    <w:rsid w:val="007A0F77"/>
    <w:rsid w:val="007A16DD"/>
    <w:rsid w:val="007A2134"/>
    <w:rsid w:val="007A3178"/>
    <w:rsid w:val="007A60A3"/>
    <w:rsid w:val="007A7DFA"/>
    <w:rsid w:val="007B19FF"/>
    <w:rsid w:val="007B1B24"/>
    <w:rsid w:val="007B23E8"/>
    <w:rsid w:val="007B29B3"/>
    <w:rsid w:val="007B5FBB"/>
    <w:rsid w:val="007B7D81"/>
    <w:rsid w:val="007C2133"/>
    <w:rsid w:val="007C2159"/>
    <w:rsid w:val="007C34C3"/>
    <w:rsid w:val="007C369F"/>
    <w:rsid w:val="007C69F6"/>
    <w:rsid w:val="007D1E20"/>
    <w:rsid w:val="007D5C42"/>
    <w:rsid w:val="007D75F8"/>
    <w:rsid w:val="007E4037"/>
    <w:rsid w:val="007E4C89"/>
    <w:rsid w:val="007E5D3B"/>
    <w:rsid w:val="007F0E58"/>
    <w:rsid w:val="00805C76"/>
    <w:rsid w:val="00807A7C"/>
    <w:rsid w:val="00807D95"/>
    <w:rsid w:val="0081100C"/>
    <w:rsid w:val="00811804"/>
    <w:rsid w:val="00812ABA"/>
    <w:rsid w:val="00816D9B"/>
    <w:rsid w:val="0082162E"/>
    <w:rsid w:val="00823CCB"/>
    <w:rsid w:val="00825A7C"/>
    <w:rsid w:val="0082631D"/>
    <w:rsid w:val="00827345"/>
    <w:rsid w:val="00832012"/>
    <w:rsid w:val="00832A8E"/>
    <w:rsid w:val="0083588B"/>
    <w:rsid w:val="0084310E"/>
    <w:rsid w:val="008432BF"/>
    <w:rsid w:val="00843A71"/>
    <w:rsid w:val="00843EDE"/>
    <w:rsid w:val="008522E3"/>
    <w:rsid w:val="00854726"/>
    <w:rsid w:val="008641D9"/>
    <w:rsid w:val="008659FC"/>
    <w:rsid w:val="00866BE2"/>
    <w:rsid w:val="00867843"/>
    <w:rsid w:val="00871FA9"/>
    <w:rsid w:val="00872E09"/>
    <w:rsid w:val="00876FFD"/>
    <w:rsid w:val="00883F0B"/>
    <w:rsid w:val="00885247"/>
    <w:rsid w:val="008854E0"/>
    <w:rsid w:val="0088615C"/>
    <w:rsid w:val="00890751"/>
    <w:rsid w:val="00890C1B"/>
    <w:rsid w:val="0089186F"/>
    <w:rsid w:val="00893276"/>
    <w:rsid w:val="00896C2D"/>
    <w:rsid w:val="008A0651"/>
    <w:rsid w:val="008A27B5"/>
    <w:rsid w:val="008A5A3B"/>
    <w:rsid w:val="008A695A"/>
    <w:rsid w:val="008A70D2"/>
    <w:rsid w:val="008B00E0"/>
    <w:rsid w:val="008B1B24"/>
    <w:rsid w:val="008B446D"/>
    <w:rsid w:val="008B5756"/>
    <w:rsid w:val="008C2180"/>
    <w:rsid w:val="008D3CCC"/>
    <w:rsid w:val="008D6201"/>
    <w:rsid w:val="008D6691"/>
    <w:rsid w:val="008E1948"/>
    <w:rsid w:val="008E2B65"/>
    <w:rsid w:val="008E2CF0"/>
    <w:rsid w:val="008E31E5"/>
    <w:rsid w:val="008E3ED2"/>
    <w:rsid w:val="008E7347"/>
    <w:rsid w:val="008F1AC8"/>
    <w:rsid w:val="008F5012"/>
    <w:rsid w:val="008F5DB0"/>
    <w:rsid w:val="008F5E49"/>
    <w:rsid w:val="00907682"/>
    <w:rsid w:val="00910685"/>
    <w:rsid w:val="00910D2D"/>
    <w:rsid w:val="00913284"/>
    <w:rsid w:val="009145F0"/>
    <w:rsid w:val="00914F82"/>
    <w:rsid w:val="009176AF"/>
    <w:rsid w:val="00923B00"/>
    <w:rsid w:val="00924134"/>
    <w:rsid w:val="00924E4F"/>
    <w:rsid w:val="00927571"/>
    <w:rsid w:val="00927AD7"/>
    <w:rsid w:val="00930B84"/>
    <w:rsid w:val="00932255"/>
    <w:rsid w:val="00936FC2"/>
    <w:rsid w:val="00943D33"/>
    <w:rsid w:val="00947E47"/>
    <w:rsid w:val="00947FDD"/>
    <w:rsid w:val="009552BF"/>
    <w:rsid w:val="00955B2B"/>
    <w:rsid w:val="00956106"/>
    <w:rsid w:val="00956753"/>
    <w:rsid w:val="0095692F"/>
    <w:rsid w:val="00960450"/>
    <w:rsid w:val="009604D9"/>
    <w:rsid w:val="00961BEF"/>
    <w:rsid w:val="00965A0C"/>
    <w:rsid w:val="009671C3"/>
    <w:rsid w:val="00974C4E"/>
    <w:rsid w:val="00977052"/>
    <w:rsid w:val="009800D5"/>
    <w:rsid w:val="00980A2C"/>
    <w:rsid w:val="00982EAD"/>
    <w:rsid w:val="009842C6"/>
    <w:rsid w:val="00984C8C"/>
    <w:rsid w:val="00984DDF"/>
    <w:rsid w:val="009867A7"/>
    <w:rsid w:val="00990189"/>
    <w:rsid w:val="00990DD2"/>
    <w:rsid w:val="0099335C"/>
    <w:rsid w:val="009949D3"/>
    <w:rsid w:val="009958AE"/>
    <w:rsid w:val="00995B07"/>
    <w:rsid w:val="009968A9"/>
    <w:rsid w:val="009A0588"/>
    <w:rsid w:val="009A10B2"/>
    <w:rsid w:val="009A2043"/>
    <w:rsid w:val="009A31DB"/>
    <w:rsid w:val="009B3041"/>
    <w:rsid w:val="009B49F5"/>
    <w:rsid w:val="009B4C55"/>
    <w:rsid w:val="009B6803"/>
    <w:rsid w:val="009C091C"/>
    <w:rsid w:val="009C1A4B"/>
    <w:rsid w:val="009C1B31"/>
    <w:rsid w:val="009C1F4D"/>
    <w:rsid w:val="009C44D6"/>
    <w:rsid w:val="009C4C0E"/>
    <w:rsid w:val="009C5A96"/>
    <w:rsid w:val="009C6960"/>
    <w:rsid w:val="009D0CCD"/>
    <w:rsid w:val="009D0FBA"/>
    <w:rsid w:val="009D65FA"/>
    <w:rsid w:val="009E2A26"/>
    <w:rsid w:val="009E669C"/>
    <w:rsid w:val="009F11DA"/>
    <w:rsid w:val="009F1AA5"/>
    <w:rsid w:val="009F2E06"/>
    <w:rsid w:val="009F6C70"/>
    <w:rsid w:val="00A053A8"/>
    <w:rsid w:val="00A1048D"/>
    <w:rsid w:val="00A11D14"/>
    <w:rsid w:val="00A12638"/>
    <w:rsid w:val="00A15418"/>
    <w:rsid w:val="00A277DF"/>
    <w:rsid w:val="00A32859"/>
    <w:rsid w:val="00A33B23"/>
    <w:rsid w:val="00A408C0"/>
    <w:rsid w:val="00A434F6"/>
    <w:rsid w:val="00A53F88"/>
    <w:rsid w:val="00A54E44"/>
    <w:rsid w:val="00A6145E"/>
    <w:rsid w:val="00A61F3E"/>
    <w:rsid w:val="00A65FD5"/>
    <w:rsid w:val="00A72A3F"/>
    <w:rsid w:val="00A73F73"/>
    <w:rsid w:val="00A75790"/>
    <w:rsid w:val="00A758C6"/>
    <w:rsid w:val="00A76644"/>
    <w:rsid w:val="00A80DF5"/>
    <w:rsid w:val="00A86261"/>
    <w:rsid w:val="00A90447"/>
    <w:rsid w:val="00A927D3"/>
    <w:rsid w:val="00AA101E"/>
    <w:rsid w:val="00AA149D"/>
    <w:rsid w:val="00AA6505"/>
    <w:rsid w:val="00AB37D9"/>
    <w:rsid w:val="00AB46F8"/>
    <w:rsid w:val="00AC0A25"/>
    <w:rsid w:val="00AC0DEA"/>
    <w:rsid w:val="00AC661F"/>
    <w:rsid w:val="00AC719E"/>
    <w:rsid w:val="00AD1C29"/>
    <w:rsid w:val="00AD202D"/>
    <w:rsid w:val="00AD337D"/>
    <w:rsid w:val="00AD6E71"/>
    <w:rsid w:val="00AE31BE"/>
    <w:rsid w:val="00AF0295"/>
    <w:rsid w:val="00AF1117"/>
    <w:rsid w:val="00AF3D8E"/>
    <w:rsid w:val="00AF52E4"/>
    <w:rsid w:val="00AF72FB"/>
    <w:rsid w:val="00AF76DE"/>
    <w:rsid w:val="00B0018F"/>
    <w:rsid w:val="00B038DA"/>
    <w:rsid w:val="00B07B78"/>
    <w:rsid w:val="00B07D00"/>
    <w:rsid w:val="00B07D82"/>
    <w:rsid w:val="00B1072A"/>
    <w:rsid w:val="00B10C3F"/>
    <w:rsid w:val="00B10CD7"/>
    <w:rsid w:val="00B132A2"/>
    <w:rsid w:val="00B15DD6"/>
    <w:rsid w:val="00B1663C"/>
    <w:rsid w:val="00B203DA"/>
    <w:rsid w:val="00B21BBC"/>
    <w:rsid w:val="00B2452B"/>
    <w:rsid w:val="00B31D3D"/>
    <w:rsid w:val="00B34B01"/>
    <w:rsid w:val="00B37ABB"/>
    <w:rsid w:val="00B41366"/>
    <w:rsid w:val="00B50BCC"/>
    <w:rsid w:val="00B53599"/>
    <w:rsid w:val="00B53F12"/>
    <w:rsid w:val="00B565E6"/>
    <w:rsid w:val="00B5743D"/>
    <w:rsid w:val="00B6016A"/>
    <w:rsid w:val="00B63417"/>
    <w:rsid w:val="00B654EF"/>
    <w:rsid w:val="00B6635C"/>
    <w:rsid w:val="00B765F6"/>
    <w:rsid w:val="00B82BCC"/>
    <w:rsid w:val="00B859FC"/>
    <w:rsid w:val="00B92664"/>
    <w:rsid w:val="00B92A8F"/>
    <w:rsid w:val="00BA0235"/>
    <w:rsid w:val="00BA26C9"/>
    <w:rsid w:val="00BA30E9"/>
    <w:rsid w:val="00BA3366"/>
    <w:rsid w:val="00BA5561"/>
    <w:rsid w:val="00BB03D2"/>
    <w:rsid w:val="00BB0D5F"/>
    <w:rsid w:val="00BB3B7F"/>
    <w:rsid w:val="00BB5078"/>
    <w:rsid w:val="00BB7631"/>
    <w:rsid w:val="00BC01C4"/>
    <w:rsid w:val="00BC3C6D"/>
    <w:rsid w:val="00BC5ECF"/>
    <w:rsid w:val="00BC601E"/>
    <w:rsid w:val="00BC6765"/>
    <w:rsid w:val="00BC7FDB"/>
    <w:rsid w:val="00BD2E05"/>
    <w:rsid w:val="00BD30D2"/>
    <w:rsid w:val="00BD4F95"/>
    <w:rsid w:val="00BD5E33"/>
    <w:rsid w:val="00BE1E19"/>
    <w:rsid w:val="00BE647A"/>
    <w:rsid w:val="00BE7054"/>
    <w:rsid w:val="00BE7C47"/>
    <w:rsid w:val="00BF3645"/>
    <w:rsid w:val="00BF41DF"/>
    <w:rsid w:val="00BF446B"/>
    <w:rsid w:val="00BF54D7"/>
    <w:rsid w:val="00BF75B0"/>
    <w:rsid w:val="00C01820"/>
    <w:rsid w:val="00C02A47"/>
    <w:rsid w:val="00C03165"/>
    <w:rsid w:val="00C10F29"/>
    <w:rsid w:val="00C11322"/>
    <w:rsid w:val="00C14563"/>
    <w:rsid w:val="00C2421F"/>
    <w:rsid w:val="00C24376"/>
    <w:rsid w:val="00C24E55"/>
    <w:rsid w:val="00C25612"/>
    <w:rsid w:val="00C2779B"/>
    <w:rsid w:val="00C318BF"/>
    <w:rsid w:val="00C34D7F"/>
    <w:rsid w:val="00C41047"/>
    <w:rsid w:val="00C42738"/>
    <w:rsid w:val="00C5085D"/>
    <w:rsid w:val="00C525DA"/>
    <w:rsid w:val="00C543A8"/>
    <w:rsid w:val="00C543E1"/>
    <w:rsid w:val="00C618F5"/>
    <w:rsid w:val="00C64F54"/>
    <w:rsid w:val="00C675E3"/>
    <w:rsid w:val="00C7278B"/>
    <w:rsid w:val="00C7330E"/>
    <w:rsid w:val="00C74276"/>
    <w:rsid w:val="00C75ABF"/>
    <w:rsid w:val="00C82DCA"/>
    <w:rsid w:val="00C83B0F"/>
    <w:rsid w:val="00C843EB"/>
    <w:rsid w:val="00C85840"/>
    <w:rsid w:val="00C90C9E"/>
    <w:rsid w:val="00C924A1"/>
    <w:rsid w:val="00C94E17"/>
    <w:rsid w:val="00CA2A4A"/>
    <w:rsid w:val="00CA41E1"/>
    <w:rsid w:val="00CA4588"/>
    <w:rsid w:val="00CA4B2A"/>
    <w:rsid w:val="00CA59CC"/>
    <w:rsid w:val="00CA5C33"/>
    <w:rsid w:val="00CA6497"/>
    <w:rsid w:val="00CA78D7"/>
    <w:rsid w:val="00CB03C1"/>
    <w:rsid w:val="00CB3792"/>
    <w:rsid w:val="00CB381F"/>
    <w:rsid w:val="00CB3AD7"/>
    <w:rsid w:val="00CC0476"/>
    <w:rsid w:val="00CD2454"/>
    <w:rsid w:val="00CE3964"/>
    <w:rsid w:val="00CE3FC8"/>
    <w:rsid w:val="00CE57C6"/>
    <w:rsid w:val="00CF5EFC"/>
    <w:rsid w:val="00D0037A"/>
    <w:rsid w:val="00D04778"/>
    <w:rsid w:val="00D11350"/>
    <w:rsid w:val="00D14277"/>
    <w:rsid w:val="00D149C3"/>
    <w:rsid w:val="00D1742D"/>
    <w:rsid w:val="00D17764"/>
    <w:rsid w:val="00D20829"/>
    <w:rsid w:val="00D2239C"/>
    <w:rsid w:val="00D31B60"/>
    <w:rsid w:val="00D31DFD"/>
    <w:rsid w:val="00D32DFA"/>
    <w:rsid w:val="00D50FB3"/>
    <w:rsid w:val="00D538C3"/>
    <w:rsid w:val="00D5748C"/>
    <w:rsid w:val="00D61EC5"/>
    <w:rsid w:val="00D631F2"/>
    <w:rsid w:val="00D661A0"/>
    <w:rsid w:val="00D677F9"/>
    <w:rsid w:val="00D71A34"/>
    <w:rsid w:val="00D7643E"/>
    <w:rsid w:val="00D76D19"/>
    <w:rsid w:val="00D801F0"/>
    <w:rsid w:val="00D82B40"/>
    <w:rsid w:val="00D830F8"/>
    <w:rsid w:val="00D865D3"/>
    <w:rsid w:val="00D94DBF"/>
    <w:rsid w:val="00D95DAD"/>
    <w:rsid w:val="00DB0AB3"/>
    <w:rsid w:val="00DB1485"/>
    <w:rsid w:val="00DB3336"/>
    <w:rsid w:val="00DB622A"/>
    <w:rsid w:val="00DB668F"/>
    <w:rsid w:val="00DB7A8C"/>
    <w:rsid w:val="00DC0174"/>
    <w:rsid w:val="00DC57D6"/>
    <w:rsid w:val="00DC675C"/>
    <w:rsid w:val="00DD36F4"/>
    <w:rsid w:val="00DE233F"/>
    <w:rsid w:val="00DE234B"/>
    <w:rsid w:val="00DE5625"/>
    <w:rsid w:val="00DE7325"/>
    <w:rsid w:val="00DF014C"/>
    <w:rsid w:val="00DF0EF5"/>
    <w:rsid w:val="00DF757D"/>
    <w:rsid w:val="00E07CEF"/>
    <w:rsid w:val="00E10CBE"/>
    <w:rsid w:val="00E12C2D"/>
    <w:rsid w:val="00E13D82"/>
    <w:rsid w:val="00E147D2"/>
    <w:rsid w:val="00E235F8"/>
    <w:rsid w:val="00E2636A"/>
    <w:rsid w:val="00E26E34"/>
    <w:rsid w:val="00E30859"/>
    <w:rsid w:val="00E31028"/>
    <w:rsid w:val="00E3594F"/>
    <w:rsid w:val="00E36F98"/>
    <w:rsid w:val="00E53129"/>
    <w:rsid w:val="00E55061"/>
    <w:rsid w:val="00E56C6E"/>
    <w:rsid w:val="00E638D4"/>
    <w:rsid w:val="00E644A7"/>
    <w:rsid w:val="00E703C1"/>
    <w:rsid w:val="00E71D14"/>
    <w:rsid w:val="00E73302"/>
    <w:rsid w:val="00E77E2C"/>
    <w:rsid w:val="00E81C50"/>
    <w:rsid w:val="00E8243E"/>
    <w:rsid w:val="00E86A94"/>
    <w:rsid w:val="00E87E90"/>
    <w:rsid w:val="00E921B2"/>
    <w:rsid w:val="00E926F4"/>
    <w:rsid w:val="00E94CB6"/>
    <w:rsid w:val="00EA61A3"/>
    <w:rsid w:val="00EA6931"/>
    <w:rsid w:val="00EB0374"/>
    <w:rsid w:val="00EB07B3"/>
    <w:rsid w:val="00EB0A75"/>
    <w:rsid w:val="00EB3A25"/>
    <w:rsid w:val="00EB3A42"/>
    <w:rsid w:val="00EB3BEC"/>
    <w:rsid w:val="00EB5E31"/>
    <w:rsid w:val="00EB699C"/>
    <w:rsid w:val="00ED7447"/>
    <w:rsid w:val="00EE20F1"/>
    <w:rsid w:val="00EE35ED"/>
    <w:rsid w:val="00EE47D7"/>
    <w:rsid w:val="00EE4CC7"/>
    <w:rsid w:val="00EE5C76"/>
    <w:rsid w:val="00EE646C"/>
    <w:rsid w:val="00EE6E62"/>
    <w:rsid w:val="00EF1468"/>
    <w:rsid w:val="00EF268A"/>
    <w:rsid w:val="00EF2AF9"/>
    <w:rsid w:val="00F00957"/>
    <w:rsid w:val="00F016DE"/>
    <w:rsid w:val="00F02651"/>
    <w:rsid w:val="00F02785"/>
    <w:rsid w:val="00F033D3"/>
    <w:rsid w:val="00F0564D"/>
    <w:rsid w:val="00F07D06"/>
    <w:rsid w:val="00F10F58"/>
    <w:rsid w:val="00F1177F"/>
    <w:rsid w:val="00F136CA"/>
    <w:rsid w:val="00F162DD"/>
    <w:rsid w:val="00F23584"/>
    <w:rsid w:val="00F257DD"/>
    <w:rsid w:val="00F260E6"/>
    <w:rsid w:val="00F265D2"/>
    <w:rsid w:val="00F30BD5"/>
    <w:rsid w:val="00F34E48"/>
    <w:rsid w:val="00F36361"/>
    <w:rsid w:val="00F37B90"/>
    <w:rsid w:val="00F418EE"/>
    <w:rsid w:val="00F42239"/>
    <w:rsid w:val="00F513BF"/>
    <w:rsid w:val="00F52D3F"/>
    <w:rsid w:val="00F536AC"/>
    <w:rsid w:val="00F538A2"/>
    <w:rsid w:val="00F53FC8"/>
    <w:rsid w:val="00F56B04"/>
    <w:rsid w:val="00F56BF2"/>
    <w:rsid w:val="00F57091"/>
    <w:rsid w:val="00F574C5"/>
    <w:rsid w:val="00F57D07"/>
    <w:rsid w:val="00F6096F"/>
    <w:rsid w:val="00F63566"/>
    <w:rsid w:val="00F677C6"/>
    <w:rsid w:val="00F76856"/>
    <w:rsid w:val="00F76FEF"/>
    <w:rsid w:val="00F85241"/>
    <w:rsid w:val="00F87B3E"/>
    <w:rsid w:val="00F95FDC"/>
    <w:rsid w:val="00F9704F"/>
    <w:rsid w:val="00F9761E"/>
    <w:rsid w:val="00FA185B"/>
    <w:rsid w:val="00FA1C15"/>
    <w:rsid w:val="00FA3C87"/>
    <w:rsid w:val="00FA64B3"/>
    <w:rsid w:val="00FA6C0B"/>
    <w:rsid w:val="00FB00E2"/>
    <w:rsid w:val="00FB0DCB"/>
    <w:rsid w:val="00FB2E19"/>
    <w:rsid w:val="00FB6C01"/>
    <w:rsid w:val="00FC1EB8"/>
    <w:rsid w:val="00FC2B2F"/>
    <w:rsid w:val="00FC2FBE"/>
    <w:rsid w:val="00FC30D0"/>
    <w:rsid w:val="00FC358B"/>
    <w:rsid w:val="00FC41E5"/>
    <w:rsid w:val="00FC4862"/>
    <w:rsid w:val="00FC6CCF"/>
    <w:rsid w:val="00FD296D"/>
    <w:rsid w:val="00FD55A7"/>
    <w:rsid w:val="00FD5CE1"/>
    <w:rsid w:val="00FD6AF0"/>
    <w:rsid w:val="00FE2260"/>
    <w:rsid w:val="00FE2527"/>
    <w:rsid w:val="00FE2E67"/>
    <w:rsid w:val="00FE4CCA"/>
    <w:rsid w:val="00FE677C"/>
    <w:rsid w:val="00FF1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2B03"/>
  <w15:docId w15:val="{1B39A8EB-2A78-4443-B0E5-F34D7E6F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F1B8E"/>
    <w:pPr>
      <w:spacing w:after="0" w:line="240" w:lineRule="auto"/>
    </w:pPr>
    <w:rPr>
      <w:rFonts w:ascii="Times New Roman" w:eastAsia="Times New Roman" w:hAnsi="Times New Roman" w:cs="Times New Roman"/>
      <w:sz w:val="24"/>
      <w:szCs w:val="24"/>
      <w:lang w:eastAsia="ru-RU"/>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2"/>
    <w:qFormat/>
    <w:rsid w:val="00BB7631"/>
    <w:pPr>
      <w:keepNext/>
      <w:tabs>
        <w:tab w:val="num" w:pos="432"/>
      </w:tabs>
      <w:autoSpaceDE w:val="0"/>
      <w:autoSpaceDN w:val="0"/>
      <w:ind w:left="432" w:hanging="432"/>
      <w:jc w:val="center"/>
      <w:outlineLvl w:val="0"/>
    </w:pPr>
    <w:rPr>
      <w:sz w:val="20"/>
      <w:lang w:val="en-US"/>
    </w:rPr>
  </w:style>
  <w:style w:type="paragraph" w:styleId="21">
    <w:name w:val="heading 2"/>
    <w:basedOn w:val="a0"/>
    <w:next w:val="a0"/>
    <w:link w:val="22"/>
    <w:uiPriority w:val="9"/>
    <w:unhideWhenUsed/>
    <w:qFormat/>
    <w:rsid w:val="00BB7631"/>
    <w:pPr>
      <w:keepNext/>
      <w:tabs>
        <w:tab w:val="num" w:pos="576"/>
        <w:tab w:val="left" w:pos="12616"/>
      </w:tabs>
      <w:autoSpaceDE w:val="0"/>
      <w:autoSpaceDN w:val="0"/>
      <w:spacing w:line="204" w:lineRule="auto"/>
      <w:ind w:left="576" w:hanging="576"/>
      <w:jc w:val="center"/>
      <w:outlineLvl w:val="1"/>
    </w:pPr>
    <w:rPr>
      <w:b/>
      <w:bCs/>
      <w:color w:val="000000"/>
      <w:sz w:val="20"/>
      <w:szCs w:val="20"/>
    </w:rPr>
  </w:style>
  <w:style w:type="paragraph" w:styleId="32">
    <w:name w:val="heading 3"/>
    <w:basedOn w:val="a0"/>
    <w:next w:val="a0"/>
    <w:link w:val="33"/>
    <w:unhideWhenUsed/>
    <w:qFormat/>
    <w:rsid w:val="00BB7631"/>
    <w:pPr>
      <w:keepNext/>
      <w:tabs>
        <w:tab w:val="num" w:pos="720"/>
      </w:tabs>
      <w:autoSpaceDE w:val="0"/>
      <w:autoSpaceDN w:val="0"/>
      <w:ind w:left="720" w:hanging="720"/>
      <w:jc w:val="center"/>
      <w:outlineLvl w:val="2"/>
    </w:pPr>
    <w:rPr>
      <w:b/>
      <w:bCs/>
      <w:color w:val="000000"/>
      <w:szCs w:val="22"/>
    </w:rPr>
  </w:style>
  <w:style w:type="paragraph" w:styleId="40">
    <w:name w:val="heading 4"/>
    <w:basedOn w:val="a0"/>
    <w:next w:val="a0"/>
    <w:link w:val="41"/>
    <w:uiPriority w:val="99"/>
    <w:unhideWhenUsed/>
    <w:qFormat/>
    <w:rsid w:val="00BB7631"/>
    <w:pPr>
      <w:keepNext/>
      <w:tabs>
        <w:tab w:val="num" w:pos="864"/>
      </w:tabs>
      <w:autoSpaceDE w:val="0"/>
      <w:autoSpaceDN w:val="0"/>
      <w:ind w:left="864" w:hanging="864"/>
      <w:outlineLvl w:val="3"/>
    </w:pPr>
    <w:rPr>
      <w:b/>
      <w:bCs/>
      <w:szCs w:val="22"/>
    </w:rPr>
  </w:style>
  <w:style w:type="paragraph" w:styleId="5">
    <w:name w:val="heading 5"/>
    <w:basedOn w:val="a0"/>
    <w:next w:val="a0"/>
    <w:link w:val="50"/>
    <w:uiPriority w:val="99"/>
    <w:unhideWhenUsed/>
    <w:qFormat/>
    <w:rsid w:val="00BB7631"/>
    <w:pPr>
      <w:keepNext/>
      <w:tabs>
        <w:tab w:val="num" w:pos="1008"/>
        <w:tab w:val="left" w:pos="5580"/>
      </w:tabs>
      <w:ind w:left="1008" w:hanging="1008"/>
      <w:outlineLvl w:val="4"/>
    </w:pPr>
    <w:rPr>
      <w:b/>
      <w:bCs/>
    </w:rPr>
  </w:style>
  <w:style w:type="paragraph" w:styleId="6">
    <w:name w:val="heading 6"/>
    <w:basedOn w:val="a0"/>
    <w:next w:val="a0"/>
    <w:link w:val="60"/>
    <w:uiPriority w:val="99"/>
    <w:unhideWhenUsed/>
    <w:qFormat/>
    <w:rsid w:val="00BB7631"/>
    <w:pPr>
      <w:keepNext/>
      <w:tabs>
        <w:tab w:val="num" w:pos="1152"/>
      </w:tabs>
      <w:ind w:left="1152" w:hanging="1152"/>
      <w:jc w:val="center"/>
      <w:outlineLvl w:val="5"/>
    </w:pPr>
    <w:rPr>
      <w:b/>
      <w:bCs/>
      <w:color w:val="000000"/>
      <w:sz w:val="28"/>
    </w:rPr>
  </w:style>
  <w:style w:type="paragraph" w:styleId="7">
    <w:name w:val="heading 7"/>
    <w:basedOn w:val="a0"/>
    <w:next w:val="a0"/>
    <w:link w:val="70"/>
    <w:uiPriority w:val="99"/>
    <w:unhideWhenUsed/>
    <w:qFormat/>
    <w:rsid w:val="00BB7631"/>
    <w:pPr>
      <w:keepNext/>
      <w:widowControl w:val="0"/>
      <w:tabs>
        <w:tab w:val="num" w:pos="1296"/>
      </w:tabs>
      <w:ind w:left="1296" w:hanging="1296"/>
      <w:jc w:val="center"/>
      <w:outlineLvl w:val="6"/>
    </w:pPr>
    <w:rPr>
      <w:b/>
      <w:bCs/>
    </w:rPr>
  </w:style>
  <w:style w:type="paragraph" w:styleId="8">
    <w:name w:val="heading 8"/>
    <w:basedOn w:val="a0"/>
    <w:next w:val="a0"/>
    <w:link w:val="80"/>
    <w:uiPriority w:val="99"/>
    <w:unhideWhenUsed/>
    <w:qFormat/>
    <w:rsid w:val="00BB7631"/>
    <w:pPr>
      <w:keepNext/>
      <w:tabs>
        <w:tab w:val="num" w:pos="1440"/>
      </w:tabs>
      <w:autoSpaceDE w:val="0"/>
      <w:autoSpaceDN w:val="0"/>
      <w:ind w:left="1440" w:hanging="1440"/>
      <w:outlineLvl w:val="7"/>
    </w:pPr>
    <w:rPr>
      <w:b/>
      <w:bCs/>
      <w:szCs w:val="20"/>
    </w:rPr>
  </w:style>
  <w:style w:type="paragraph" w:styleId="9">
    <w:name w:val="heading 9"/>
    <w:basedOn w:val="a0"/>
    <w:next w:val="a0"/>
    <w:link w:val="90"/>
    <w:uiPriority w:val="99"/>
    <w:unhideWhenUsed/>
    <w:qFormat/>
    <w:rsid w:val="00BB7631"/>
    <w:pPr>
      <w:keepNext/>
      <w:tabs>
        <w:tab w:val="left" w:pos="459"/>
        <w:tab w:val="num" w:pos="1584"/>
      </w:tabs>
      <w:autoSpaceDE w:val="0"/>
      <w:autoSpaceDN w:val="0"/>
      <w:ind w:left="1584" w:right="164" w:hanging="1584"/>
      <w:jc w:val="both"/>
      <w:outlineLvl w:val="8"/>
    </w:pPr>
    <w:rPr>
      <w:color w:val="00000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1"/>
    <w:rsid w:val="00BB7631"/>
    <w:rPr>
      <w:rFonts w:ascii="Times New Roman" w:eastAsia="Times New Roman" w:hAnsi="Times New Roman" w:cs="Times New Roman"/>
      <w:sz w:val="20"/>
      <w:szCs w:val="24"/>
      <w:lang w:val="en-US" w:eastAsia="ru-RU"/>
    </w:rPr>
  </w:style>
  <w:style w:type="character" w:customStyle="1" w:styleId="22">
    <w:name w:val="Заголовок 2 Знак"/>
    <w:basedOn w:val="a1"/>
    <w:link w:val="21"/>
    <w:uiPriority w:val="9"/>
    <w:rsid w:val="00BB7631"/>
    <w:rPr>
      <w:rFonts w:ascii="Times New Roman" w:eastAsia="Times New Roman" w:hAnsi="Times New Roman" w:cs="Times New Roman"/>
      <w:b/>
      <w:bCs/>
      <w:color w:val="000000"/>
      <w:sz w:val="20"/>
      <w:szCs w:val="20"/>
      <w:lang w:eastAsia="ru-RU"/>
    </w:rPr>
  </w:style>
  <w:style w:type="character" w:customStyle="1" w:styleId="33">
    <w:name w:val="Заголовок 3 Знак"/>
    <w:basedOn w:val="a1"/>
    <w:link w:val="32"/>
    <w:rsid w:val="00BB7631"/>
    <w:rPr>
      <w:rFonts w:ascii="Times New Roman" w:eastAsia="Times New Roman" w:hAnsi="Times New Roman" w:cs="Times New Roman"/>
      <w:b/>
      <w:bCs/>
      <w:color w:val="000000"/>
      <w:sz w:val="24"/>
      <w:lang w:eastAsia="ru-RU"/>
    </w:rPr>
  </w:style>
  <w:style w:type="character" w:customStyle="1" w:styleId="41">
    <w:name w:val="Заголовок 4 Знак"/>
    <w:basedOn w:val="a1"/>
    <w:link w:val="40"/>
    <w:uiPriority w:val="99"/>
    <w:rsid w:val="00BB7631"/>
    <w:rPr>
      <w:rFonts w:ascii="Times New Roman" w:eastAsia="Times New Roman" w:hAnsi="Times New Roman" w:cs="Times New Roman"/>
      <w:b/>
      <w:bCs/>
      <w:sz w:val="24"/>
      <w:lang w:eastAsia="ru-RU"/>
    </w:rPr>
  </w:style>
  <w:style w:type="character" w:customStyle="1" w:styleId="50">
    <w:name w:val="Заголовок 5 Знак"/>
    <w:basedOn w:val="a1"/>
    <w:link w:val="5"/>
    <w:uiPriority w:val="99"/>
    <w:rsid w:val="00BB7631"/>
    <w:rPr>
      <w:rFonts w:ascii="Times New Roman" w:eastAsia="Times New Roman" w:hAnsi="Times New Roman" w:cs="Times New Roman"/>
      <w:b/>
      <w:bCs/>
      <w:sz w:val="24"/>
      <w:szCs w:val="24"/>
      <w:lang w:eastAsia="ru-RU"/>
    </w:rPr>
  </w:style>
  <w:style w:type="character" w:customStyle="1" w:styleId="60">
    <w:name w:val="Заголовок 6 Знак"/>
    <w:basedOn w:val="a1"/>
    <w:link w:val="6"/>
    <w:uiPriority w:val="99"/>
    <w:rsid w:val="00BB7631"/>
    <w:rPr>
      <w:rFonts w:ascii="Times New Roman" w:eastAsia="Times New Roman" w:hAnsi="Times New Roman" w:cs="Times New Roman"/>
      <w:b/>
      <w:bCs/>
      <w:color w:val="000000"/>
      <w:sz w:val="28"/>
      <w:szCs w:val="24"/>
      <w:lang w:eastAsia="ru-RU"/>
    </w:rPr>
  </w:style>
  <w:style w:type="character" w:customStyle="1" w:styleId="70">
    <w:name w:val="Заголовок 7 Знак"/>
    <w:basedOn w:val="a1"/>
    <w:link w:val="7"/>
    <w:uiPriority w:val="99"/>
    <w:rsid w:val="00BB7631"/>
    <w:rPr>
      <w:rFonts w:ascii="Times New Roman" w:eastAsia="Times New Roman" w:hAnsi="Times New Roman" w:cs="Times New Roman"/>
      <w:b/>
      <w:bCs/>
      <w:sz w:val="24"/>
      <w:szCs w:val="24"/>
      <w:lang w:eastAsia="ru-RU"/>
    </w:rPr>
  </w:style>
  <w:style w:type="character" w:customStyle="1" w:styleId="80">
    <w:name w:val="Заголовок 8 Знак"/>
    <w:basedOn w:val="a1"/>
    <w:link w:val="8"/>
    <w:uiPriority w:val="99"/>
    <w:rsid w:val="00BB7631"/>
    <w:rPr>
      <w:rFonts w:ascii="Times New Roman" w:eastAsia="Times New Roman" w:hAnsi="Times New Roman" w:cs="Times New Roman"/>
      <w:b/>
      <w:bCs/>
      <w:sz w:val="24"/>
      <w:szCs w:val="20"/>
      <w:lang w:eastAsia="ru-RU"/>
    </w:rPr>
  </w:style>
  <w:style w:type="character" w:customStyle="1" w:styleId="90">
    <w:name w:val="Заголовок 9 Знак"/>
    <w:basedOn w:val="a1"/>
    <w:link w:val="9"/>
    <w:uiPriority w:val="99"/>
    <w:rsid w:val="00BB7631"/>
    <w:rPr>
      <w:rFonts w:ascii="Times New Roman" w:eastAsia="Times New Roman" w:hAnsi="Times New Roman" w:cs="Times New Roman"/>
      <w:color w:val="000000"/>
      <w:sz w:val="24"/>
      <w:szCs w:val="20"/>
      <w:lang w:eastAsia="ru-RU"/>
    </w:rPr>
  </w:style>
  <w:style w:type="character" w:styleId="a4">
    <w:name w:val="Hyperlink"/>
    <w:basedOn w:val="a1"/>
    <w:uiPriority w:val="99"/>
    <w:unhideWhenUsed/>
    <w:rsid w:val="00BB7631"/>
    <w:rPr>
      <w:rFonts w:ascii="Times New Roman" w:hAnsi="Times New Roman" w:cs="Times New Roman" w:hint="default"/>
      <w:color w:val="0000FF"/>
      <w:u w:val="single"/>
    </w:rPr>
  </w:style>
  <w:style w:type="character" w:styleId="a5">
    <w:name w:val="FollowedHyperlink"/>
    <w:basedOn w:val="a1"/>
    <w:uiPriority w:val="99"/>
    <w:unhideWhenUsed/>
    <w:rsid w:val="00BB7631"/>
    <w:rPr>
      <w:rFonts w:ascii="Times New Roman" w:hAnsi="Times New Roman" w:cs="Times New Roman" w:hint="default"/>
      <w:color w:val="800080"/>
      <w:u w:val="single"/>
    </w:rPr>
  </w:style>
  <w:style w:type="paragraph" w:styleId="HTML">
    <w:name w:val="HTML Preformatted"/>
    <w:basedOn w:val="a0"/>
    <w:link w:val="HTML0"/>
    <w:unhideWhenUsed/>
    <w:rsid w:val="00BB76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BB7631"/>
    <w:rPr>
      <w:rFonts w:ascii="Courier New" w:eastAsia="Times New Roman" w:hAnsi="Courier New" w:cs="Courier New"/>
      <w:sz w:val="20"/>
      <w:szCs w:val="20"/>
      <w:lang w:eastAsia="ru-RU"/>
    </w:rPr>
  </w:style>
  <w:style w:type="paragraph" w:styleId="a6">
    <w:name w:val="Normal (Web)"/>
    <w:aliases w:val="Обычный (Web)"/>
    <w:basedOn w:val="a0"/>
    <w:uiPriority w:val="99"/>
    <w:unhideWhenUsed/>
    <w:rsid w:val="00BB7631"/>
    <w:pPr>
      <w:spacing w:before="100" w:beforeAutospacing="1" w:after="100" w:afterAutospacing="1"/>
    </w:pPr>
  </w:style>
  <w:style w:type="paragraph" w:styleId="a7">
    <w:name w:val="header"/>
    <w:basedOn w:val="a0"/>
    <w:link w:val="a8"/>
    <w:unhideWhenUsed/>
    <w:rsid w:val="00BB7631"/>
    <w:pPr>
      <w:tabs>
        <w:tab w:val="center" w:pos="4703"/>
        <w:tab w:val="right" w:pos="9406"/>
      </w:tabs>
    </w:pPr>
    <w:rPr>
      <w:sz w:val="20"/>
      <w:szCs w:val="20"/>
    </w:rPr>
  </w:style>
  <w:style w:type="character" w:customStyle="1" w:styleId="a8">
    <w:name w:val="Верхний колонтитул Знак"/>
    <w:basedOn w:val="a1"/>
    <w:link w:val="a7"/>
    <w:rsid w:val="00BB7631"/>
    <w:rPr>
      <w:rFonts w:ascii="Times New Roman" w:eastAsia="Times New Roman" w:hAnsi="Times New Roman" w:cs="Times New Roman"/>
      <w:sz w:val="20"/>
      <w:szCs w:val="20"/>
      <w:lang w:eastAsia="ru-RU"/>
    </w:rPr>
  </w:style>
  <w:style w:type="paragraph" w:styleId="a9">
    <w:name w:val="footer"/>
    <w:basedOn w:val="a0"/>
    <w:link w:val="aa"/>
    <w:unhideWhenUsed/>
    <w:rsid w:val="00BB7631"/>
    <w:pPr>
      <w:tabs>
        <w:tab w:val="center" w:pos="4677"/>
        <w:tab w:val="right" w:pos="9355"/>
      </w:tabs>
      <w:autoSpaceDE w:val="0"/>
      <w:autoSpaceDN w:val="0"/>
    </w:pPr>
    <w:rPr>
      <w:sz w:val="20"/>
      <w:szCs w:val="20"/>
    </w:rPr>
  </w:style>
  <w:style w:type="character" w:customStyle="1" w:styleId="aa">
    <w:name w:val="Нижний колонтитул Знак"/>
    <w:basedOn w:val="a1"/>
    <w:link w:val="a9"/>
    <w:rsid w:val="00BB7631"/>
    <w:rPr>
      <w:rFonts w:ascii="Times New Roman" w:eastAsia="Times New Roman" w:hAnsi="Times New Roman" w:cs="Times New Roman"/>
      <w:sz w:val="20"/>
      <w:szCs w:val="20"/>
      <w:lang w:eastAsia="ru-RU"/>
    </w:rPr>
  </w:style>
  <w:style w:type="paragraph" w:styleId="ab">
    <w:name w:val="caption"/>
    <w:basedOn w:val="a0"/>
    <w:unhideWhenUsed/>
    <w:qFormat/>
    <w:rsid w:val="00BB7631"/>
    <w:pPr>
      <w:widowControl w:val="0"/>
      <w:overflowPunct w:val="0"/>
      <w:autoSpaceDE w:val="0"/>
      <w:autoSpaceDN w:val="0"/>
      <w:adjustRightInd w:val="0"/>
      <w:jc w:val="center"/>
    </w:pPr>
    <w:rPr>
      <w:b/>
      <w:sz w:val="40"/>
      <w:szCs w:val="20"/>
    </w:rPr>
  </w:style>
  <w:style w:type="paragraph" w:styleId="ac">
    <w:name w:val="List Number"/>
    <w:basedOn w:val="a0"/>
    <w:uiPriority w:val="99"/>
    <w:unhideWhenUsed/>
    <w:rsid w:val="00BB7631"/>
    <w:pPr>
      <w:tabs>
        <w:tab w:val="num" w:pos="851"/>
      </w:tabs>
      <w:spacing w:before="20" w:after="20"/>
      <w:jc w:val="both"/>
      <w:outlineLvl w:val="1"/>
    </w:pPr>
    <w:rPr>
      <w:sz w:val="21"/>
      <w:szCs w:val="21"/>
    </w:rPr>
  </w:style>
  <w:style w:type="paragraph" w:styleId="23">
    <w:name w:val="List Number 2"/>
    <w:basedOn w:val="a0"/>
    <w:uiPriority w:val="99"/>
    <w:unhideWhenUsed/>
    <w:rsid w:val="00BB7631"/>
    <w:pPr>
      <w:tabs>
        <w:tab w:val="num" w:pos="432"/>
      </w:tabs>
      <w:ind w:left="432" w:hanging="432"/>
      <w:contextualSpacing/>
    </w:pPr>
  </w:style>
  <w:style w:type="paragraph" w:styleId="ad">
    <w:name w:val="Title"/>
    <w:basedOn w:val="a0"/>
    <w:link w:val="ae"/>
    <w:qFormat/>
    <w:rsid w:val="00BB7631"/>
    <w:pPr>
      <w:jc w:val="center"/>
    </w:pPr>
    <w:rPr>
      <w:b/>
      <w:bCs/>
      <w:sz w:val="28"/>
      <w:szCs w:val="28"/>
    </w:rPr>
  </w:style>
  <w:style w:type="character" w:customStyle="1" w:styleId="ae">
    <w:name w:val="Название Знак"/>
    <w:basedOn w:val="a1"/>
    <w:link w:val="ad"/>
    <w:rsid w:val="00BB7631"/>
    <w:rPr>
      <w:rFonts w:ascii="Times New Roman" w:eastAsia="Times New Roman" w:hAnsi="Times New Roman" w:cs="Times New Roman"/>
      <w:b/>
      <w:bCs/>
      <w:sz w:val="28"/>
      <w:szCs w:val="28"/>
      <w:lang w:eastAsia="ru-RU"/>
    </w:rPr>
  </w:style>
  <w:style w:type="paragraph" w:styleId="af">
    <w:name w:val="Body Text"/>
    <w:basedOn w:val="a0"/>
    <w:link w:val="af0"/>
    <w:unhideWhenUsed/>
    <w:rsid w:val="00BB7631"/>
    <w:pPr>
      <w:tabs>
        <w:tab w:val="left" w:pos="12616"/>
      </w:tabs>
      <w:autoSpaceDE w:val="0"/>
      <w:autoSpaceDN w:val="0"/>
    </w:pPr>
    <w:rPr>
      <w:rFonts w:ascii="Tahoma" w:hAnsi="Tahoma" w:cs="Tahoma"/>
      <w:sz w:val="22"/>
      <w:szCs w:val="22"/>
    </w:rPr>
  </w:style>
  <w:style w:type="character" w:customStyle="1" w:styleId="af0">
    <w:name w:val="Основной текст Знак"/>
    <w:basedOn w:val="a1"/>
    <w:link w:val="af"/>
    <w:rsid w:val="00BB7631"/>
    <w:rPr>
      <w:rFonts w:ascii="Tahoma" w:eastAsia="Times New Roman" w:hAnsi="Tahoma" w:cs="Tahoma"/>
      <w:lang w:eastAsia="ru-RU"/>
    </w:rPr>
  </w:style>
  <w:style w:type="paragraph" w:styleId="af1">
    <w:name w:val="Body Text Indent"/>
    <w:basedOn w:val="a0"/>
    <w:link w:val="af2"/>
    <w:unhideWhenUsed/>
    <w:rsid w:val="00BB7631"/>
    <w:pPr>
      <w:autoSpaceDE w:val="0"/>
      <w:autoSpaceDN w:val="0"/>
      <w:ind w:firstLine="709"/>
    </w:pPr>
    <w:rPr>
      <w:sz w:val="20"/>
    </w:rPr>
  </w:style>
  <w:style w:type="character" w:customStyle="1" w:styleId="af2">
    <w:name w:val="Основной текст с отступом Знак"/>
    <w:basedOn w:val="a1"/>
    <w:link w:val="af1"/>
    <w:rsid w:val="00BB7631"/>
    <w:rPr>
      <w:rFonts w:ascii="Times New Roman" w:eastAsia="Times New Roman" w:hAnsi="Times New Roman" w:cs="Times New Roman"/>
      <w:sz w:val="20"/>
      <w:szCs w:val="24"/>
      <w:lang w:eastAsia="ru-RU"/>
    </w:rPr>
  </w:style>
  <w:style w:type="paragraph" w:styleId="af3">
    <w:name w:val="Subtitle"/>
    <w:basedOn w:val="a0"/>
    <w:link w:val="af4"/>
    <w:qFormat/>
    <w:rsid w:val="00BB7631"/>
    <w:pPr>
      <w:jc w:val="center"/>
    </w:pPr>
    <w:rPr>
      <w:b/>
      <w:bCs/>
      <w:sz w:val="28"/>
      <w:szCs w:val="28"/>
    </w:rPr>
  </w:style>
  <w:style w:type="character" w:customStyle="1" w:styleId="af4">
    <w:name w:val="Подзаголовок Знак"/>
    <w:basedOn w:val="a1"/>
    <w:link w:val="af3"/>
    <w:rsid w:val="00BB7631"/>
    <w:rPr>
      <w:rFonts w:ascii="Times New Roman" w:eastAsia="Times New Roman" w:hAnsi="Times New Roman" w:cs="Times New Roman"/>
      <w:b/>
      <w:bCs/>
      <w:sz w:val="28"/>
      <w:szCs w:val="28"/>
      <w:lang w:eastAsia="ru-RU"/>
    </w:rPr>
  </w:style>
  <w:style w:type="paragraph" w:styleId="24">
    <w:name w:val="Body Text 2"/>
    <w:basedOn w:val="a0"/>
    <w:link w:val="25"/>
    <w:unhideWhenUsed/>
    <w:rsid w:val="00BB7631"/>
    <w:pPr>
      <w:autoSpaceDE w:val="0"/>
      <w:autoSpaceDN w:val="0"/>
      <w:adjustRightInd w:val="0"/>
      <w:jc w:val="center"/>
    </w:pPr>
    <w:rPr>
      <w:b/>
      <w:bCs/>
      <w:sz w:val="28"/>
      <w:szCs w:val="20"/>
    </w:rPr>
  </w:style>
  <w:style w:type="character" w:customStyle="1" w:styleId="25">
    <w:name w:val="Основной текст 2 Знак"/>
    <w:basedOn w:val="a1"/>
    <w:link w:val="24"/>
    <w:rsid w:val="00BB7631"/>
    <w:rPr>
      <w:rFonts w:ascii="Times New Roman" w:eastAsia="Times New Roman" w:hAnsi="Times New Roman" w:cs="Times New Roman"/>
      <w:b/>
      <w:bCs/>
      <w:sz w:val="28"/>
      <w:szCs w:val="20"/>
      <w:lang w:eastAsia="ru-RU"/>
    </w:rPr>
  </w:style>
  <w:style w:type="paragraph" w:styleId="34">
    <w:name w:val="Body Text 3"/>
    <w:basedOn w:val="a0"/>
    <w:link w:val="35"/>
    <w:uiPriority w:val="99"/>
    <w:unhideWhenUsed/>
    <w:rsid w:val="00BB7631"/>
    <w:pPr>
      <w:widowControl w:val="0"/>
      <w:overflowPunct w:val="0"/>
      <w:autoSpaceDE w:val="0"/>
      <w:autoSpaceDN w:val="0"/>
      <w:adjustRightInd w:val="0"/>
      <w:jc w:val="both"/>
    </w:pPr>
    <w:rPr>
      <w:szCs w:val="20"/>
    </w:rPr>
  </w:style>
  <w:style w:type="character" w:customStyle="1" w:styleId="35">
    <w:name w:val="Основной текст 3 Знак"/>
    <w:basedOn w:val="a1"/>
    <w:link w:val="34"/>
    <w:uiPriority w:val="99"/>
    <w:rsid w:val="00BB7631"/>
    <w:rPr>
      <w:rFonts w:ascii="Times New Roman" w:eastAsia="Times New Roman" w:hAnsi="Times New Roman" w:cs="Times New Roman"/>
      <w:sz w:val="24"/>
      <w:szCs w:val="20"/>
      <w:lang w:eastAsia="ru-RU"/>
    </w:rPr>
  </w:style>
  <w:style w:type="paragraph" w:styleId="26">
    <w:name w:val="Body Text Indent 2"/>
    <w:basedOn w:val="a0"/>
    <w:link w:val="27"/>
    <w:unhideWhenUsed/>
    <w:rsid w:val="00BB7631"/>
    <w:pPr>
      <w:autoSpaceDE w:val="0"/>
      <w:autoSpaceDN w:val="0"/>
      <w:ind w:firstLine="709"/>
      <w:jc w:val="both"/>
    </w:pPr>
    <w:rPr>
      <w:sz w:val="20"/>
    </w:rPr>
  </w:style>
  <w:style w:type="character" w:customStyle="1" w:styleId="27">
    <w:name w:val="Основной текст с отступом 2 Знак"/>
    <w:basedOn w:val="a1"/>
    <w:link w:val="26"/>
    <w:rsid w:val="00BB7631"/>
    <w:rPr>
      <w:rFonts w:ascii="Times New Roman" w:eastAsia="Times New Roman" w:hAnsi="Times New Roman" w:cs="Times New Roman"/>
      <w:sz w:val="20"/>
      <w:szCs w:val="24"/>
      <w:lang w:eastAsia="ru-RU"/>
    </w:rPr>
  </w:style>
  <w:style w:type="paragraph" w:styleId="36">
    <w:name w:val="Body Text Indent 3"/>
    <w:basedOn w:val="a0"/>
    <w:link w:val="37"/>
    <w:uiPriority w:val="99"/>
    <w:unhideWhenUsed/>
    <w:rsid w:val="00BB7631"/>
    <w:pPr>
      <w:autoSpaceDE w:val="0"/>
      <w:autoSpaceDN w:val="0"/>
      <w:ind w:firstLine="720"/>
      <w:jc w:val="both"/>
    </w:pPr>
    <w:rPr>
      <w:rFonts w:ascii="Tahoma" w:hAnsi="Tahoma" w:cs="Tahoma"/>
      <w:sz w:val="22"/>
      <w:szCs w:val="22"/>
    </w:rPr>
  </w:style>
  <w:style w:type="character" w:customStyle="1" w:styleId="37">
    <w:name w:val="Основной текст с отступом 3 Знак"/>
    <w:basedOn w:val="a1"/>
    <w:link w:val="36"/>
    <w:uiPriority w:val="99"/>
    <w:rsid w:val="00BB7631"/>
    <w:rPr>
      <w:rFonts w:ascii="Tahoma" w:eastAsia="Times New Roman" w:hAnsi="Tahoma" w:cs="Tahoma"/>
      <w:lang w:eastAsia="ru-RU"/>
    </w:rPr>
  </w:style>
  <w:style w:type="paragraph" w:styleId="af5">
    <w:name w:val="Block Text"/>
    <w:basedOn w:val="a0"/>
    <w:unhideWhenUsed/>
    <w:rsid w:val="00BB7631"/>
    <w:pPr>
      <w:autoSpaceDE w:val="0"/>
      <w:autoSpaceDN w:val="0"/>
      <w:spacing w:line="240" w:lineRule="atLeast"/>
      <w:ind w:left="567" w:right="141" w:firstLine="284"/>
      <w:jc w:val="both"/>
    </w:pPr>
    <w:rPr>
      <w:rFonts w:ascii="Arial" w:hAnsi="Arial" w:cs="Arial"/>
      <w:color w:val="000000"/>
    </w:rPr>
  </w:style>
  <w:style w:type="paragraph" w:styleId="af6">
    <w:name w:val="Plain Text"/>
    <w:aliases w:val="Знак3 Знак,Знак3 Знак Знак Знак"/>
    <w:basedOn w:val="a0"/>
    <w:link w:val="af7"/>
    <w:uiPriority w:val="99"/>
    <w:unhideWhenUsed/>
    <w:rsid w:val="00BB7631"/>
    <w:rPr>
      <w:rFonts w:ascii="Courier New" w:hAnsi="Courier New"/>
      <w:sz w:val="20"/>
      <w:szCs w:val="20"/>
    </w:rPr>
  </w:style>
  <w:style w:type="character" w:customStyle="1" w:styleId="af7">
    <w:name w:val="Текст Знак"/>
    <w:aliases w:val="Знак3 Знак Знак,Знак3 Знак Знак Знак Знак"/>
    <w:basedOn w:val="a1"/>
    <w:link w:val="af6"/>
    <w:uiPriority w:val="99"/>
    <w:rsid w:val="00BB7631"/>
    <w:rPr>
      <w:rFonts w:ascii="Courier New" w:eastAsia="Times New Roman" w:hAnsi="Courier New" w:cs="Times New Roman"/>
      <w:sz w:val="20"/>
      <w:szCs w:val="20"/>
      <w:lang w:eastAsia="ru-RU"/>
    </w:rPr>
  </w:style>
  <w:style w:type="paragraph" w:styleId="af8">
    <w:name w:val="Balloon Text"/>
    <w:basedOn w:val="a0"/>
    <w:link w:val="af9"/>
    <w:uiPriority w:val="99"/>
    <w:unhideWhenUsed/>
    <w:rsid w:val="00BB7631"/>
    <w:rPr>
      <w:rFonts w:ascii="Tahoma" w:hAnsi="Tahoma" w:cs="Tahoma"/>
      <w:sz w:val="16"/>
      <w:szCs w:val="16"/>
    </w:rPr>
  </w:style>
  <w:style w:type="character" w:customStyle="1" w:styleId="af9">
    <w:name w:val="Текст выноски Знак"/>
    <w:basedOn w:val="a1"/>
    <w:link w:val="af8"/>
    <w:uiPriority w:val="99"/>
    <w:rsid w:val="00BB7631"/>
    <w:rPr>
      <w:rFonts w:ascii="Tahoma" w:eastAsia="Times New Roman" w:hAnsi="Tahoma" w:cs="Tahoma"/>
      <w:sz w:val="16"/>
      <w:szCs w:val="16"/>
      <w:lang w:eastAsia="ru-RU"/>
    </w:rPr>
  </w:style>
  <w:style w:type="paragraph" w:styleId="afa">
    <w:name w:val="No Spacing"/>
    <w:link w:val="afb"/>
    <w:uiPriority w:val="99"/>
    <w:qFormat/>
    <w:rsid w:val="00BB7631"/>
    <w:pPr>
      <w:spacing w:after="0" w:line="240" w:lineRule="auto"/>
    </w:pPr>
    <w:rPr>
      <w:rFonts w:ascii="Calibri" w:eastAsia="Calibri" w:hAnsi="Calibri" w:cs="Times New Roman"/>
    </w:rPr>
  </w:style>
  <w:style w:type="paragraph" w:styleId="afc">
    <w:name w:val="List Paragraph"/>
    <w:basedOn w:val="a0"/>
    <w:link w:val="afd"/>
    <w:uiPriority w:val="34"/>
    <w:qFormat/>
    <w:rsid w:val="00BB7631"/>
    <w:pPr>
      <w:ind w:left="720"/>
    </w:pPr>
    <w:rPr>
      <w:rFonts w:ascii="Calibri" w:eastAsiaTheme="minorHAnsi" w:hAnsi="Calibri" w:cs="Calibri"/>
      <w:sz w:val="22"/>
      <w:szCs w:val="22"/>
      <w:lang w:eastAsia="en-US"/>
    </w:rPr>
  </w:style>
  <w:style w:type="paragraph" w:customStyle="1" w:styleId="Iauiue">
    <w:name w:val="Iau?iue"/>
    <w:uiPriority w:val="99"/>
    <w:rsid w:val="00BB7631"/>
    <w:pPr>
      <w:spacing w:after="0" w:line="240" w:lineRule="auto"/>
    </w:pPr>
    <w:rPr>
      <w:rFonts w:ascii="Times New Roman" w:eastAsia="Times New Roman" w:hAnsi="Times New Roman" w:cs="Times New Roman"/>
      <w:sz w:val="20"/>
      <w:szCs w:val="20"/>
      <w:lang w:val="en-US" w:eastAsia="ru-RU"/>
    </w:rPr>
  </w:style>
  <w:style w:type="paragraph" w:customStyle="1" w:styleId="caaieiaie11">
    <w:name w:val="caaieiaie 11"/>
    <w:basedOn w:val="a0"/>
    <w:next w:val="a0"/>
    <w:uiPriority w:val="99"/>
    <w:rsid w:val="00BB7631"/>
    <w:pPr>
      <w:keepNext/>
      <w:widowControl w:val="0"/>
      <w:autoSpaceDE w:val="0"/>
      <w:autoSpaceDN w:val="0"/>
      <w:adjustRightInd w:val="0"/>
      <w:jc w:val="center"/>
    </w:pPr>
    <w:rPr>
      <w:sz w:val="20"/>
      <w:szCs w:val="20"/>
    </w:rPr>
  </w:style>
  <w:style w:type="paragraph" w:customStyle="1" w:styleId="222">
    <w:name w:val="222"/>
    <w:basedOn w:val="a0"/>
    <w:uiPriority w:val="99"/>
    <w:rsid w:val="00BB7631"/>
    <w:pPr>
      <w:ind w:left="851"/>
    </w:pPr>
    <w:rPr>
      <w:sz w:val="20"/>
      <w:szCs w:val="20"/>
    </w:rPr>
  </w:style>
  <w:style w:type="paragraph" w:customStyle="1" w:styleId="210">
    <w:name w:val="Основной текст 21"/>
    <w:basedOn w:val="a0"/>
    <w:rsid w:val="00BB7631"/>
    <w:pPr>
      <w:overflowPunct w:val="0"/>
      <w:autoSpaceDE w:val="0"/>
      <w:autoSpaceDN w:val="0"/>
      <w:adjustRightInd w:val="0"/>
      <w:jc w:val="center"/>
    </w:pPr>
    <w:rPr>
      <w:b/>
      <w:sz w:val="28"/>
      <w:szCs w:val="20"/>
    </w:rPr>
  </w:style>
  <w:style w:type="paragraph" w:customStyle="1" w:styleId="Iauiue1">
    <w:name w:val="Iau?iue1"/>
    <w:uiPriority w:val="99"/>
    <w:rsid w:val="00BB7631"/>
    <w:pPr>
      <w:widowControl w:val="0"/>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0"/>
    <w:uiPriority w:val="99"/>
    <w:rsid w:val="00BB7631"/>
    <w:pPr>
      <w:widowControl w:val="0"/>
      <w:overflowPunct w:val="0"/>
      <w:autoSpaceDE w:val="0"/>
      <w:autoSpaceDN w:val="0"/>
      <w:adjustRightInd w:val="0"/>
      <w:ind w:right="-28"/>
      <w:jc w:val="both"/>
    </w:pPr>
    <w:rPr>
      <w:sz w:val="20"/>
      <w:szCs w:val="20"/>
    </w:rPr>
  </w:style>
  <w:style w:type="paragraph" w:customStyle="1" w:styleId="211">
    <w:name w:val="Основной текст с отступом 21"/>
    <w:basedOn w:val="a0"/>
    <w:uiPriority w:val="99"/>
    <w:rsid w:val="00BB7631"/>
    <w:pPr>
      <w:widowControl w:val="0"/>
      <w:overflowPunct w:val="0"/>
      <w:autoSpaceDE w:val="0"/>
      <w:autoSpaceDN w:val="0"/>
      <w:adjustRightInd w:val="0"/>
      <w:ind w:firstLine="567"/>
      <w:jc w:val="both"/>
    </w:pPr>
    <w:rPr>
      <w:spacing w:val="-4"/>
      <w:sz w:val="20"/>
      <w:szCs w:val="20"/>
    </w:rPr>
  </w:style>
  <w:style w:type="paragraph" w:customStyle="1" w:styleId="Iabiue">
    <w:name w:val="Ia„b?iue"/>
    <w:uiPriority w:val="99"/>
    <w:rsid w:val="00BB7631"/>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BB763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B763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10">
    <w:name w:val="заголовок 11"/>
    <w:basedOn w:val="a0"/>
    <w:next w:val="a0"/>
    <w:semiHidden/>
    <w:rsid w:val="00BB7631"/>
    <w:pPr>
      <w:keepNext/>
      <w:jc w:val="center"/>
    </w:pPr>
  </w:style>
  <w:style w:type="paragraph" w:customStyle="1" w:styleId="FR1">
    <w:name w:val="FR1"/>
    <w:uiPriority w:val="99"/>
    <w:rsid w:val="00BB7631"/>
    <w:pPr>
      <w:widowControl w:val="0"/>
      <w:autoSpaceDE w:val="0"/>
      <w:autoSpaceDN w:val="0"/>
      <w:adjustRightInd w:val="0"/>
      <w:spacing w:after="0" w:line="256" w:lineRule="auto"/>
    </w:pPr>
    <w:rPr>
      <w:rFonts w:ascii="Times New Roman" w:eastAsia="Times New Roman" w:hAnsi="Times New Roman" w:cs="Times New Roman"/>
      <w:sz w:val="28"/>
      <w:szCs w:val="28"/>
      <w:lang w:eastAsia="ru-RU"/>
    </w:rPr>
  </w:style>
  <w:style w:type="paragraph" w:customStyle="1" w:styleId="FR2">
    <w:name w:val="FR2"/>
    <w:uiPriority w:val="99"/>
    <w:rsid w:val="00BB7631"/>
    <w:pPr>
      <w:widowControl w:val="0"/>
      <w:autoSpaceDE w:val="0"/>
      <w:autoSpaceDN w:val="0"/>
      <w:adjustRightInd w:val="0"/>
      <w:spacing w:before="440" w:after="0" w:line="240" w:lineRule="auto"/>
      <w:jc w:val="both"/>
    </w:pPr>
    <w:rPr>
      <w:rFonts w:ascii="Arial" w:eastAsia="Times New Roman" w:hAnsi="Arial" w:cs="Arial"/>
      <w:i/>
      <w:iCs/>
      <w:noProof/>
      <w:sz w:val="24"/>
      <w:szCs w:val="24"/>
      <w:lang w:eastAsia="ru-RU"/>
    </w:rPr>
  </w:style>
  <w:style w:type="paragraph" w:customStyle="1" w:styleId="28">
    <w:name w:val="заголовок 2"/>
    <w:basedOn w:val="a0"/>
    <w:next w:val="a0"/>
    <w:uiPriority w:val="99"/>
    <w:rsid w:val="00BB7631"/>
    <w:pPr>
      <w:keepNext/>
      <w:spacing w:before="240"/>
      <w:ind w:firstLine="709"/>
    </w:pPr>
    <w:rPr>
      <w:rFonts w:ascii="Tms Rmn" w:hAnsi="Tms Rmn"/>
      <w:szCs w:val="20"/>
    </w:rPr>
  </w:style>
  <w:style w:type="paragraph" w:customStyle="1" w:styleId="13">
    <w:name w:val="Обычный1"/>
    <w:rsid w:val="00BB7631"/>
    <w:pPr>
      <w:suppressAutoHyphens/>
      <w:spacing w:after="0" w:line="240" w:lineRule="auto"/>
    </w:pPr>
    <w:rPr>
      <w:rFonts w:ascii="Times New Roman" w:eastAsia="Times New Roman" w:hAnsi="Times New Roman" w:cs="Times New Roman"/>
      <w:sz w:val="20"/>
      <w:szCs w:val="20"/>
      <w:lang w:val="en-AU" w:eastAsia="ru-RU"/>
    </w:rPr>
  </w:style>
  <w:style w:type="paragraph" w:customStyle="1" w:styleId="111">
    <w:name w:val="Заголовок 11"/>
    <w:basedOn w:val="13"/>
    <w:next w:val="13"/>
    <w:uiPriority w:val="99"/>
    <w:rsid w:val="00BB7631"/>
    <w:pPr>
      <w:keepNext/>
      <w:spacing w:before="160" w:after="60"/>
    </w:pPr>
    <w:rPr>
      <w:rFonts w:ascii="Arial" w:hAnsi="Arial"/>
      <w:b/>
      <w:kern w:val="2"/>
      <w:sz w:val="28"/>
      <w:lang w:val="ru-RU"/>
    </w:rPr>
  </w:style>
  <w:style w:type="paragraph" w:customStyle="1" w:styleId="14">
    <w:name w:val="Основной текст1"/>
    <w:basedOn w:val="13"/>
    <w:uiPriority w:val="99"/>
    <w:rsid w:val="00BB7631"/>
    <w:pPr>
      <w:jc w:val="both"/>
    </w:pPr>
    <w:rPr>
      <w:sz w:val="24"/>
      <w:lang w:val="ru-RU"/>
    </w:rPr>
  </w:style>
  <w:style w:type="paragraph" w:customStyle="1" w:styleId="afe">
    <w:name w:val="Таблица шапка"/>
    <w:basedOn w:val="a0"/>
    <w:rsid w:val="00BB7631"/>
    <w:pPr>
      <w:keepNext/>
      <w:spacing w:before="40" w:after="40"/>
      <w:ind w:left="57" w:right="57"/>
    </w:pPr>
    <w:rPr>
      <w:sz w:val="18"/>
      <w:szCs w:val="18"/>
    </w:rPr>
  </w:style>
  <w:style w:type="paragraph" w:customStyle="1" w:styleId="aff">
    <w:name w:val="Таблица текст"/>
    <w:basedOn w:val="a0"/>
    <w:rsid w:val="00BB7631"/>
    <w:pPr>
      <w:spacing w:before="40" w:after="40"/>
      <w:ind w:left="57" w:right="57"/>
    </w:pPr>
    <w:rPr>
      <w:sz w:val="22"/>
      <w:szCs w:val="22"/>
    </w:rPr>
  </w:style>
  <w:style w:type="paragraph" w:customStyle="1" w:styleId="xl63">
    <w:name w:val="xl63"/>
    <w:basedOn w:val="a0"/>
    <w:uiPriority w:val="99"/>
    <w:rsid w:val="00BB76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0"/>
    <w:rsid w:val="00BB763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8"/>
      <w:szCs w:val="28"/>
    </w:rPr>
  </w:style>
  <w:style w:type="paragraph" w:customStyle="1" w:styleId="xl65">
    <w:name w:val="xl65"/>
    <w:basedOn w:val="a0"/>
    <w:rsid w:val="00BB76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0"/>
    <w:rsid w:val="00BB76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rPr>
  </w:style>
  <w:style w:type="paragraph" w:customStyle="1" w:styleId="xl67">
    <w:name w:val="xl67"/>
    <w:basedOn w:val="a0"/>
    <w:rsid w:val="00BB76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
    <w:name w:val="Контракт-пункт"/>
    <w:basedOn w:val="a0"/>
    <w:uiPriority w:val="99"/>
    <w:rsid w:val="00BB7631"/>
    <w:pPr>
      <w:tabs>
        <w:tab w:val="num" w:pos="851"/>
      </w:tabs>
      <w:ind w:left="851" w:hanging="851"/>
      <w:jc w:val="both"/>
    </w:pPr>
  </w:style>
  <w:style w:type="paragraph" w:customStyle="1" w:styleId="-0">
    <w:name w:val="Контракт-раздел"/>
    <w:basedOn w:val="a0"/>
    <w:next w:val="-"/>
    <w:uiPriority w:val="99"/>
    <w:rsid w:val="00BB7631"/>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0"/>
    <w:uiPriority w:val="99"/>
    <w:rsid w:val="00BB7631"/>
    <w:pPr>
      <w:tabs>
        <w:tab w:val="num" w:pos="851"/>
      </w:tabs>
      <w:ind w:left="851" w:hanging="851"/>
      <w:jc w:val="both"/>
    </w:pPr>
  </w:style>
  <w:style w:type="paragraph" w:customStyle="1" w:styleId="-2">
    <w:name w:val="Контракт-подподпункт"/>
    <w:basedOn w:val="a0"/>
    <w:uiPriority w:val="99"/>
    <w:rsid w:val="00BB7631"/>
    <w:pPr>
      <w:tabs>
        <w:tab w:val="num" w:pos="1418"/>
      </w:tabs>
      <w:ind w:left="1418" w:hanging="567"/>
      <w:jc w:val="both"/>
    </w:pPr>
  </w:style>
  <w:style w:type="paragraph" w:customStyle="1" w:styleId="aff0">
    <w:name w:val="Пункт"/>
    <w:basedOn w:val="a0"/>
    <w:rsid w:val="00BB7631"/>
    <w:pPr>
      <w:tabs>
        <w:tab w:val="num" w:pos="1260"/>
      </w:tabs>
      <w:ind w:left="1044" w:hanging="504"/>
      <w:jc w:val="both"/>
    </w:pPr>
  </w:style>
  <w:style w:type="paragraph" w:customStyle="1" w:styleId="aff1">
    <w:name w:val="Подпункт"/>
    <w:basedOn w:val="aff0"/>
    <w:uiPriority w:val="99"/>
    <w:rsid w:val="00BB7631"/>
    <w:pPr>
      <w:tabs>
        <w:tab w:val="clear" w:pos="1260"/>
      </w:tabs>
      <w:ind w:left="0" w:firstLine="0"/>
    </w:pPr>
  </w:style>
  <w:style w:type="paragraph" w:customStyle="1" w:styleId="-20">
    <w:name w:val="Пункт-2"/>
    <w:basedOn w:val="aff0"/>
    <w:uiPriority w:val="99"/>
    <w:rsid w:val="00BB7631"/>
    <w:pPr>
      <w:keepNext/>
      <w:suppressAutoHyphens/>
      <w:spacing w:before="240" w:after="120"/>
      <w:jc w:val="left"/>
      <w:outlineLvl w:val="2"/>
    </w:pPr>
    <w:rPr>
      <w:b/>
      <w:bCs/>
      <w:sz w:val="28"/>
      <w:szCs w:val="28"/>
    </w:rPr>
  </w:style>
  <w:style w:type="paragraph" w:customStyle="1" w:styleId="ConsPlusNormal">
    <w:name w:val="ConsPlusNormal"/>
    <w:link w:val="ConsPlusNormal0"/>
    <w:rsid w:val="00BB763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2">
    <w:name w:val="Подподпункт Знак"/>
    <w:basedOn w:val="a1"/>
    <w:link w:val="aff3"/>
    <w:uiPriority w:val="99"/>
    <w:locked/>
    <w:rsid w:val="00BB7631"/>
    <w:rPr>
      <w:sz w:val="24"/>
      <w:szCs w:val="24"/>
    </w:rPr>
  </w:style>
  <w:style w:type="paragraph" w:customStyle="1" w:styleId="aff3">
    <w:name w:val="Подподпункт"/>
    <w:basedOn w:val="a0"/>
    <w:link w:val="aff2"/>
    <w:uiPriority w:val="99"/>
    <w:rsid w:val="00BB7631"/>
    <w:pPr>
      <w:tabs>
        <w:tab w:val="num" w:pos="5585"/>
      </w:tabs>
      <w:jc w:val="both"/>
    </w:pPr>
    <w:rPr>
      <w:rFonts w:asciiTheme="minorHAnsi" w:eastAsiaTheme="minorHAnsi" w:hAnsiTheme="minorHAnsi" w:cstheme="minorBidi"/>
      <w:lang w:eastAsia="en-US"/>
    </w:rPr>
  </w:style>
  <w:style w:type="paragraph" w:customStyle="1" w:styleId="msonormalcxspmiddle">
    <w:name w:val="msonormalcxspmiddle"/>
    <w:basedOn w:val="a0"/>
    <w:uiPriority w:val="99"/>
    <w:rsid w:val="00BB7631"/>
    <w:pPr>
      <w:spacing w:before="100" w:beforeAutospacing="1" w:after="100" w:afterAutospacing="1"/>
    </w:pPr>
  </w:style>
  <w:style w:type="paragraph" w:customStyle="1" w:styleId="aff4">
    <w:name w:val="Общий текст"/>
    <w:basedOn w:val="a0"/>
    <w:rsid w:val="00BB7631"/>
    <w:pPr>
      <w:spacing w:after="60"/>
      <w:ind w:firstLine="709"/>
      <w:jc w:val="both"/>
    </w:pPr>
    <w:rPr>
      <w:szCs w:val="28"/>
    </w:rPr>
  </w:style>
  <w:style w:type="paragraph" w:customStyle="1" w:styleId="BodyTextIndent31">
    <w:name w:val="Body Text Indent 31"/>
    <w:basedOn w:val="a0"/>
    <w:uiPriority w:val="99"/>
    <w:rsid w:val="00BB7631"/>
    <w:pPr>
      <w:widowControl w:val="0"/>
      <w:ind w:left="1276" w:hanging="567"/>
    </w:pPr>
    <w:rPr>
      <w:sz w:val="27"/>
      <w:szCs w:val="20"/>
    </w:rPr>
  </w:style>
  <w:style w:type="paragraph" w:customStyle="1" w:styleId="xl68">
    <w:name w:val="xl68"/>
    <w:basedOn w:val="a0"/>
    <w:rsid w:val="00BB7631"/>
    <w:pPr>
      <w:spacing w:before="100" w:beforeAutospacing="1" w:after="100" w:afterAutospacing="1"/>
    </w:pPr>
    <w:rPr>
      <w:b/>
      <w:bCs/>
    </w:rPr>
  </w:style>
  <w:style w:type="paragraph" w:customStyle="1" w:styleId="xl70">
    <w:name w:val="xl70"/>
    <w:basedOn w:val="a0"/>
    <w:rsid w:val="00BB7631"/>
    <w:pPr>
      <w:spacing w:before="100" w:beforeAutospacing="1" w:after="100" w:afterAutospacing="1"/>
      <w:jc w:val="center"/>
    </w:pPr>
    <w:rPr>
      <w:color w:val="000000"/>
    </w:rPr>
  </w:style>
  <w:style w:type="paragraph" w:customStyle="1" w:styleId="xl71">
    <w:name w:val="xl71"/>
    <w:basedOn w:val="a0"/>
    <w:rsid w:val="00BB7631"/>
    <w:pPr>
      <w:pBdr>
        <w:bottom w:val="single" w:sz="4" w:space="0" w:color="auto"/>
      </w:pBdr>
      <w:spacing w:before="100" w:beforeAutospacing="1" w:after="100" w:afterAutospacing="1"/>
    </w:pPr>
    <w:rPr>
      <w:b/>
      <w:bCs/>
      <w:color w:val="000000"/>
    </w:rPr>
  </w:style>
  <w:style w:type="paragraph" w:customStyle="1" w:styleId="xl72">
    <w:name w:val="xl72"/>
    <w:basedOn w:val="a0"/>
    <w:rsid w:val="00BB7631"/>
    <w:pPr>
      <w:spacing w:before="100" w:beforeAutospacing="1" w:after="100" w:afterAutospacing="1"/>
      <w:jc w:val="right"/>
    </w:pPr>
    <w:rPr>
      <w:color w:val="000000"/>
    </w:rPr>
  </w:style>
  <w:style w:type="paragraph" w:customStyle="1" w:styleId="xl73">
    <w:name w:val="xl73"/>
    <w:basedOn w:val="a0"/>
    <w:rsid w:val="00BB7631"/>
    <w:pPr>
      <w:spacing w:before="100" w:beforeAutospacing="1" w:after="100" w:afterAutospacing="1"/>
    </w:pPr>
    <w:rPr>
      <w:color w:val="000000"/>
    </w:rPr>
  </w:style>
  <w:style w:type="paragraph" w:customStyle="1" w:styleId="xl74">
    <w:name w:val="xl74"/>
    <w:basedOn w:val="a0"/>
    <w:rsid w:val="00BB7631"/>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75">
    <w:name w:val="xl75"/>
    <w:basedOn w:val="a0"/>
    <w:rsid w:val="00BB7631"/>
    <w:pPr>
      <w:pBdr>
        <w:top w:val="single" w:sz="4" w:space="0" w:color="auto"/>
        <w:bottom w:val="single" w:sz="4" w:space="0" w:color="auto"/>
      </w:pBdr>
      <w:spacing w:before="100" w:beforeAutospacing="1" w:after="100" w:afterAutospacing="1"/>
      <w:jc w:val="center"/>
    </w:pPr>
    <w:rPr>
      <w:color w:val="000000"/>
    </w:rPr>
  </w:style>
  <w:style w:type="paragraph" w:customStyle="1" w:styleId="xl76">
    <w:name w:val="xl76"/>
    <w:basedOn w:val="a0"/>
    <w:rsid w:val="00BB7631"/>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7">
    <w:name w:val="xl77"/>
    <w:basedOn w:val="a0"/>
    <w:rsid w:val="00BB7631"/>
    <w:pPr>
      <w:spacing w:before="100" w:beforeAutospacing="1" w:after="100" w:afterAutospacing="1"/>
      <w:jc w:val="center"/>
    </w:pPr>
    <w:rPr>
      <w:b/>
      <w:bCs/>
      <w:color w:val="000000"/>
    </w:rPr>
  </w:style>
  <w:style w:type="paragraph" w:customStyle="1" w:styleId="29">
    <w:name w:val="Обычный2"/>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20">
    <w:name w:val="Заголовок 12"/>
    <w:basedOn w:val="29"/>
    <w:next w:val="29"/>
    <w:rsid w:val="00BB7631"/>
    <w:pPr>
      <w:keepNext/>
      <w:widowControl/>
      <w:suppressAutoHyphens/>
      <w:snapToGrid/>
      <w:spacing w:before="160" w:after="60"/>
    </w:pPr>
    <w:rPr>
      <w:rFonts w:ascii="Arial" w:hAnsi="Arial"/>
      <w:b/>
      <w:kern w:val="2"/>
      <w:sz w:val="28"/>
    </w:rPr>
  </w:style>
  <w:style w:type="paragraph" w:customStyle="1" w:styleId="aff5">
    <w:name w:val="Дашков"/>
    <w:basedOn w:val="a0"/>
    <w:rsid w:val="00BB7631"/>
    <w:pPr>
      <w:keepNext/>
      <w:keepLines/>
      <w:tabs>
        <w:tab w:val="left" w:pos="-720"/>
      </w:tabs>
      <w:suppressAutoHyphens/>
      <w:ind w:firstLine="720"/>
      <w:jc w:val="both"/>
    </w:pPr>
    <w:rPr>
      <w:szCs w:val="20"/>
      <w:lang w:val="en-US"/>
    </w:rPr>
  </w:style>
  <w:style w:type="paragraph" w:customStyle="1" w:styleId="aff6">
    <w:name w:val="Базовый заголовок"/>
    <w:basedOn w:val="a0"/>
    <w:next w:val="af"/>
    <w:rsid w:val="00BB7631"/>
    <w:pPr>
      <w:keepNext/>
      <w:keepLines/>
      <w:spacing w:before="640" w:after="120" w:line="360" w:lineRule="auto"/>
      <w:ind w:firstLine="709"/>
      <w:jc w:val="both"/>
    </w:pPr>
    <w:rPr>
      <w:rFonts w:ascii="pragmatica-bold" w:hAnsi="pragmatica-bold"/>
      <w:caps/>
      <w:szCs w:val="20"/>
    </w:rPr>
  </w:style>
  <w:style w:type="paragraph" w:customStyle="1" w:styleId="txt">
    <w:name w:val="txt"/>
    <w:basedOn w:val="a0"/>
    <w:rsid w:val="00BB7631"/>
    <w:pPr>
      <w:spacing w:before="100" w:beforeAutospacing="1" w:after="100" w:afterAutospacing="1"/>
    </w:pPr>
    <w:rPr>
      <w:rFonts w:ascii="Arial" w:hAnsi="Arial" w:cs="Arial"/>
      <w:color w:val="404040"/>
      <w:sz w:val="17"/>
      <w:szCs w:val="17"/>
    </w:rPr>
  </w:style>
  <w:style w:type="paragraph" w:customStyle="1" w:styleId="aff7">
    <w:name w:val="a"/>
    <w:basedOn w:val="a0"/>
    <w:rsid w:val="00BB7631"/>
    <w:pPr>
      <w:snapToGrid w:val="0"/>
      <w:spacing w:line="360" w:lineRule="auto"/>
      <w:ind w:left="1134" w:hanging="567"/>
      <w:jc w:val="both"/>
    </w:pPr>
    <w:rPr>
      <w:sz w:val="28"/>
      <w:szCs w:val="28"/>
    </w:rPr>
  </w:style>
  <w:style w:type="paragraph" w:customStyle="1" w:styleId="38">
    <w:name w:val="Обычный3"/>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30">
    <w:name w:val="Заголовок 13"/>
    <w:basedOn w:val="38"/>
    <w:next w:val="38"/>
    <w:rsid w:val="00BB7631"/>
    <w:pPr>
      <w:keepNext/>
      <w:widowControl/>
      <w:suppressAutoHyphens/>
      <w:snapToGrid/>
      <w:spacing w:before="160" w:after="60"/>
    </w:pPr>
    <w:rPr>
      <w:rFonts w:ascii="Arial" w:hAnsi="Arial"/>
      <w:b/>
      <w:kern w:val="2"/>
      <w:sz w:val="28"/>
    </w:rPr>
  </w:style>
  <w:style w:type="paragraph" w:customStyle="1" w:styleId="Heading">
    <w:name w:val="Heading"/>
    <w:rsid w:val="00BB7631"/>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9">
    <w:name w:val="xl69"/>
    <w:basedOn w:val="a0"/>
    <w:rsid w:val="00BB7631"/>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8">
    <w:name w:val="xl78"/>
    <w:basedOn w:val="a0"/>
    <w:rsid w:val="00BB76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79">
    <w:name w:val="xl79"/>
    <w:basedOn w:val="a0"/>
    <w:rsid w:val="00BB76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ArialNarrow14125">
    <w:name w:val="Стиль Arial Narrow 14 пт Первая строка:  1.25 см"/>
    <w:basedOn w:val="a0"/>
    <w:rsid w:val="00BB7631"/>
    <w:pPr>
      <w:ind w:firstLine="709"/>
      <w:jc w:val="both"/>
    </w:pPr>
    <w:rPr>
      <w:rFonts w:ascii="Arial Narrow" w:hAnsi="Arial Narrow"/>
      <w:sz w:val="28"/>
      <w:szCs w:val="20"/>
    </w:rPr>
  </w:style>
  <w:style w:type="paragraph" w:customStyle="1" w:styleId="Style5">
    <w:name w:val="Style5"/>
    <w:basedOn w:val="a0"/>
    <w:uiPriority w:val="99"/>
    <w:rsid w:val="00BB7631"/>
    <w:pPr>
      <w:widowControl w:val="0"/>
      <w:autoSpaceDE w:val="0"/>
      <w:autoSpaceDN w:val="0"/>
      <w:adjustRightInd w:val="0"/>
      <w:spacing w:line="254" w:lineRule="exact"/>
      <w:jc w:val="both"/>
    </w:pPr>
    <w:rPr>
      <w:rFonts w:ascii="Arial" w:eastAsiaTheme="minorEastAsia" w:hAnsi="Arial" w:cs="Arial"/>
    </w:rPr>
  </w:style>
  <w:style w:type="paragraph" w:customStyle="1" w:styleId="Style14">
    <w:name w:val="Style14"/>
    <w:basedOn w:val="a0"/>
    <w:uiPriority w:val="99"/>
    <w:rsid w:val="00BB7631"/>
    <w:pPr>
      <w:widowControl w:val="0"/>
      <w:autoSpaceDE w:val="0"/>
      <w:autoSpaceDN w:val="0"/>
      <w:adjustRightInd w:val="0"/>
      <w:spacing w:line="254" w:lineRule="exact"/>
      <w:ind w:hanging="854"/>
    </w:pPr>
    <w:rPr>
      <w:rFonts w:ascii="Arial" w:eastAsiaTheme="minorEastAsia" w:hAnsi="Arial" w:cs="Arial"/>
    </w:rPr>
  </w:style>
  <w:style w:type="paragraph" w:customStyle="1" w:styleId="Style16">
    <w:name w:val="Style16"/>
    <w:basedOn w:val="a0"/>
    <w:uiPriority w:val="99"/>
    <w:rsid w:val="00BB7631"/>
    <w:pPr>
      <w:widowControl w:val="0"/>
      <w:autoSpaceDE w:val="0"/>
      <w:autoSpaceDN w:val="0"/>
      <w:adjustRightInd w:val="0"/>
      <w:spacing w:line="250" w:lineRule="exact"/>
      <w:ind w:hanging="168"/>
    </w:pPr>
    <w:rPr>
      <w:rFonts w:ascii="Arial" w:eastAsiaTheme="minorEastAsia" w:hAnsi="Arial" w:cs="Arial"/>
    </w:rPr>
  </w:style>
  <w:style w:type="paragraph" w:customStyle="1" w:styleId="Style4">
    <w:name w:val="Style4"/>
    <w:basedOn w:val="a0"/>
    <w:uiPriority w:val="99"/>
    <w:rsid w:val="00BB7631"/>
    <w:pPr>
      <w:widowControl w:val="0"/>
      <w:autoSpaceDE w:val="0"/>
      <w:autoSpaceDN w:val="0"/>
      <w:adjustRightInd w:val="0"/>
    </w:pPr>
    <w:rPr>
      <w:rFonts w:ascii="Arial" w:eastAsiaTheme="minorEastAsia" w:hAnsi="Arial" w:cs="Arial"/>
    </w:rPr>
  </w:style>
  <w:style w:type="paragraph" w:customStyle="1" w:styleId="Style6">
    <w:name w:val="Style6"/>
    <w:basedOn w:val="a0"/>
    <w:uiPriority w:val="99"/>
    <w:rsid w:val="00BB7631"/>
    <w:pPr>
      <w:widowControl w:val="0"/>
      <w:autoSpaceDE w:val="0"/>
      <w:autoSpaceDN w:val="0"/>
      <w:adjustRightInd w:val="0"/>
      <w:spacing w:line="326" w:lineRule="exact"/>
      <w:jc w:val="both"/>
    </w:pPr>
    <w:rPr>
      <w:rFonts w:ascii="Arial" w:eastAsiaTheme="minorEastAsia" w:hAnsi="Arial" w:cs="Arial"/>
    </w:rPr>
  </w:style>
  <w:style w:type="paragraph" w:customStyle="1" w:styleId="Style7">
    <w:name w:val="Style7"/>
    <w:basedOn w:val="a0"/>
    <w:uiPriority w:val="99"/>
    <w:rsid w:val="00BB7631"/>
    <w:pPr>
      <w:widowControl w:val="0"/>
      <w:autoSpaceDE w:val="0"/>
      <w:autoSpaceDN w:val="0"/>
      <w:adjustRightInd w:val="0"/>
    </w:pPr>
    <w:rPr>
      <w:rFonts w:ascii="Arial" w:eastAsiaTheme="minorEastAsia" w:hAnsi="Arial" w:cs="Arial"/>
    </w:rPr>
  </w:style>
  <w:style w:type="paragraph" w:customStyle="1" w:styleId="Style9">
    <w:name w:val="Style9"/>
    <w:basedOn w:val="a0"/>
    <w:uiPriority w:val="99"/>
    <w:rsid w:val="00BB7631"/>
    <w:pPr>
      <w:widowControl w:val="0"/>
      <w:autoSpaceDE w:val="0"/>
      <w:autoSpaceDN w:val="0"/>
      <w:adjustRightInd w:val="0"/>
      <w:spacing w:line="254" w:lineRule="exact"/>
    </w:pPr>
    <w:rPr>
      <w:rFonts w:ascii="Arial" w:eastAsiaTheme="minorEastAsia" w:hAnsi="Arial" w:cs="Arial"/>
    </w:rPr>
  </w:style>
  <w:style w:type="paragraph" w:customStyle="1" w:styleId="Style10">
    <w:name w:val="Style10"/>
    <w:basedOn w:val="a0"/>
    <w:uiPriority w:val="99"/>
    <w:rsid w:val="00BB7631"/>
    <w:pPr>
      <w:widowControl w:val="0"/>
      <w:autoSpaceDE w:val="0"/>
      <w:autoSpaceDN w:val="0"/>
      <w:adjustRightInd w:val="0"/>
    </w:pPr>
    <w:rPr>
      <w:rFonts w:ascii="Arial" w:eastAsiaTheme="minorEastAsia" w:hAnsi="Arial" w:cs="Arial"/>
    </w:rPr>
  </w:style>
  <w:style w:type="paragraph" w:customStyle="1" w:styleId="Style11">
    <w:name w:val="Style11"/>
    <w:basedOn w:val="a0"/>
    <w:uiPriority w:val="99"/>
    <w:rsid w:val="00BB7631"/>
    <w:pPr>
      <w:widowControl w:val="0"/>
      <w:autoSpaceDE w:val="0"/>
      <w:autoSpaceDN w:val="0"/>
      <w:adjustRightInd w:val="0"/>
      <w:spacing w:line="254" w:lineRule="exact"/>
      <w:jc w:val="right"/>
    </w:pPr>
    <w:rPr>
      <w:rFonts w:ascii="Arial" w:eastAsiaTheme="minorEastAsia" w:hAnsi="Arial" w:cs="Arial"/>
    </w:rPr>
  </w:style>
  <w:style w:type="paragraph" w:customStyle="1" w:styleId="Style12">
    <w:name w:val="Style12"/>
    <w:basedOn w:val="a0"/>
    <w:uiPriority w:val="99"/>
    <w:rsid w:val="00BB7631"/>
    <w:pPr>
      <w:widowControl w:val="0"/>
      <w:autoSpaceDE w:val="0"/>
      <w:autoSpaceDN w:val="0"/>
      <w:adjustRightInd w:val="0"/>
      <w:spacing w:line="115" w:lineRule="exact"/>
      <w:jc w:val="both"/>
    </w:pPr>
    <w:rPr>
      <w:rFonts w:ascii="Arial" w:eastAsiaTheme="minorEastAsia" w:hAnsi="Arial" w:cs="Arial"/>
    </w:rPr>
  </w:style>
  <w:style w:type="paragraph" w:customStyle="1" w:styleId="Style13">
    <w:name w:val="Style13"/>
    <w:basedOn w:val="a0"/>
    <w:uiPriority w:val="99"/>
    <w:rsid w:val="00BB7631"/>
    <w:pPr>
      <w:widowControl w:val="0"/>
      <w:autoSpaceDE w:val="0"/>
      <w:autoSpaceDN w:val="0"/>
      <w:adjustRightInd w:val="0"/>
      <w:spacing w:line="250" w:lineRule="exact"/>
      <w:ind w:hanging="859"/>
      <w:jc w:val="both"/>
    </w:pPr>
    <w:rPr>
      <w:rFonts w:ascii="Arial" w:eastAsiaTheme="minorEastAsia" w:hAnsi="Arial" w:cs="Arial"/>
    </w:rPr>
  </w:style>
  <w:style w:type="paragraph" w:customStyle="1" w:styleId="Style15">
    <w:name w:val="Style15"/>
    <w:basedOn w:val="a0"/>
    <w:uiPriority w:val="99"/>
    <w:rsid w:val="00BB7631"/>
    <w:pPr>
      <w:widowControl w:val="0"/>
      <w:autoSpaceDE w:val="0"/>
      <w:autoSpaceDN w:val="0"/>
      <w:adjustRightInd w:val="0"/>
    </w:pPr>
    <w:rPr>
      <w:rFonts w:ascii="Arial" w:eastAsiaTheme="minorEastAsia" w:hAnsi="Arial" w:cs="Arial"/>
    </w:rPr>
  </w:style>
  <w:style w:type="paragraph" w:customStyle="1" w:styleId="Default">
    <w:name w:val="Default"/>
    <w:rsid w:val="00BB763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8">
    <w:name w:val="Íîðìàëüíûé"/>
    <w:rsid w:val="00BB7631"/>
    <w:pPr>
      <w:spacing w:after="0" w:line="240" w:lineRule="auto"/>
    </w:pPr>
    <w:rPr>
      <w:rFonts w:ascii="Courier" w:eastAsia="Times New Roman" w:hAnsi="Courier" w:cs="Courier"/>
      <w:sz w:val="24"/>
      <w:szCs w:val="24"/>
      <w:lang w:val="en-GB" w:eastAsia="ru-RU"/>
    </w:rPr>
  </w:style>
  <w:style w:type="paragraph" w:customStyle="1" w:styleId="42">
    <w:name w:val="Обычный4"/>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40">
    <w:name w:val="Заголовок 14"/>
    <w:basedOn w:val="42"/>
    <w:next w:val="42"/>
    <w:rsid w:val="00BB7631"/>
    <w:pPr>
      <w:keepNext/>
      <w:widowControl/>
      <w:suppressAutoHyphens/>
      <w:snapToGrid/>
      <w:spacing w:before="160" w:after="60"/>
    </w:pPr>
    <w:rPr>
      <w:rFonts w:ascii="Arial" w:hAnsi="Arial"/>
      <w:b/>
      <w:kern w:val="2"/>
      <w:sz w:val="28"/>
    </w:rPr>
  </w:style>
  <w:style w:type="paragraph" w:customStyle="1" w:styleId="51">
    <w:name w:val="Обычный5"/>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5">
    <w:name w:val="Заголовок 15"/>
    <w:basedOn w:val="51"/>
    <w:next w:val="51"/>
    <w:rsid w:val="00BB7631"/>
    <w:pPr>
      <w:keepNext/>
      <w:widowControl/>
      <w:suppressAutoHyphens/>
      <w:snapToGrid/>
      <w:spacing w:before="160" w:after="60"/>
    </w:pPr>
    <w:rPr>
      <w:rFonts w:ascii="Arial" w:hAnsi="Arial"/>
      <w:b/>
      <w:kern w:val="2"/>
      <w:sz w:val="28"/>
    </w:rPr>
  </w:style>
  <w:style w:type="paragraph" w:customStyle="1" w:styleId="61">
    <w:name w:val="Обычный6"/>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6">
    <w:name w:val="Заголовок 16"/>
    <w:basedOn w:val="61"/>
    <w:next w:val="61"/>
    <w:rsid w:val="00BB7631"/>
    <w:pPr>
      <w:keepNext/>
      <w:widowControl/>
      <w:suppressAutoHyphens/>
      <w:snapToGrid/>
      <w:spacing w:before="160" w:after="60"/>
    </w:pPr>
    <w:rPr>
      <w:rFonts w:ascii="Arial" w:hAnsi="Arial"/>
      <w:b/>
      <w:kern w:val="2"/>
      <w:sz w:val="28"/>
    </w:rPr>
  </w:style>
  <w:style w:type="paragraph" w:customStyle="1" w:styleId="71">
    <w:name w:val="Обычный7"/>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7">
    <w:name w:val="Заголовок 17"/>
    <w:basedOn w:val="71"/>
    <w:next w:val="71"/>
    <w:rsid w:val="00BB7631"/>
    <w:pPr>
      <w:keepNext/>
      <w:widowControl/>
      <w:suppressAutoHyphens/>
      <w:snapToGrid/>
      <w:spacing w:before="160" w:after="60"/>
    </w:pPr>
    <w:rPr>
      <w:rFonts w:ascii="Arial" w:hAnsi="Arial"/>
      <w:b/>
      <w:kern w:val="2"/>
      <w:sz w:val="28"/>
    </w:rPr>
  </w:style>
  <w:style w:type="paragraph" w:customStyle="1" w:styleId="81">
    <w:name w:val="Обычный8"/>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8">
    <w:name w:val="Заголовок 18"/>
    <w:basedOn w:val="81"/>
    <w:next w:val="81"/>
    <w:rsid w:val="00BB7631"/>
    <w:pPr>
      <w:keepNext/>
      <w:widowControl/>
      <w:suppressAutoHyphens/>
      <w:snapToGrid/>
      <w:spacing w:before="160" w:after="60"/>
    </w:pPr>
    <w:rPr>
      <w:rFonts w:ascii="Arial" w:hAnsi="Arial"/>
      <w:b/>
      <w:kern w:val="2"/>
      <w:sz w:val="28"/>
    </w:rPr>
  </w:style>
  <w:style w:type="paragraph" w:customStyle="1" w:styleId="19">
    <w:name w:val="Знак Знак1 Знак"/>
    <w:basedOn w:val="a0"/>
    <w:rsid w:val="00BB7631"/>
    <w:pPr>
      <w:spacing w:after="160" w:line="240" w:lineRule="exact"/>
    </w:pPr>
    <w:rPr>
      <w:rFonts w:ascii="Verdana" w:hAnsi="Verdana" w:cs="Verdana"/>
      <w:sz w:val="20"/>
      <w:szCs w:val="20"/>
      <w:lang w:val="en-US" w:eastAsia="en-US"/>
    </w:rPr>
  </w:style>
  <w:style w:type="paragraph" w:customStyle="1" w:styleId="1a">
    <w:name w:val="Абзац списка1"/>
    <w:basedOn w:val="a0"/>
    <w:rsid w:val="00BB7631"/>
    <w:pPr>
      <w:spacing w:after="200" w:line="276" w:lineRule="auto"/>
      <w:ind w:left="720"/>
    </w:pPr>
    <w:rPr>
      <w:rFonts w:ascii="Calibri" w:hAnsi="Calibri"/>
      <w:sz w:val="22"/>
      <w:szCs w:val="22"/>
      <w:lang w:eastAsia="en-US"/>
    </w:rPr>
  </w:style>
  <w:style w:type="paragraph" w:customStyle="1" w:styleId="91">
    <w:name w:val="Обычный9"/>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90">
    <w:name w:val="Заголовок 19"/>
    <w:basedOn w:val="91"/>
    <w:next w:val="91"/>
    <w:rsid w:val="00BB7631"/>
    <w:pPr>
      <w:keepNext/>
      <w:widowControl/>
      <w:suppressAutoHyphens/>
      <w:snapToGrid/>
      <w:spacing w:before="160" w:after="60"/>
    </w:pPr>
    <w:rPr>
      <w:rFonts w:ascii="Arial" w:hAnsi="Arial"/>
      <w:b/>
      <w:kern w:val="2"/>
      <w:sz w:val="28"/>
    </w:rPr>
  </w:style>
  <w:style w:type="paragraph" w:customStyle="1" w:styleId="220">
    <w:name w:val="Заголовок 22"/>
    <w:basedOn w:val="a0"/>
    <w:rsid w:val="00BB7631"/>
    <w:pPr>
      <w:spacing w:before="240" w:after="100" w:afterAutospacing="1"/>
      <w:outlineLvl w:val="2"/>
    </w:pPr>
    <w:rPr>
      <w:b/>
      <w:bCs/>
      <w:sz w:val="36"/>
      <w:szCs w:val="36"/>
    </w:rPr>
  </w:style>
  <w:style w:type="paragraph" w:customStyle="1" w:styleId="112">
    <w:name w:val="Обычный (веб)11"/>
    <w:basedOn w:val="a0"/>
    <w:rsid w:val="00BB7631"/>
    <w:pPr>
      <w:spacing w:after="60"/>
      <w:ind w:firstLine="480"/>
      <w:jc w:val="both"/>
    </w:pPr>
  </w:style>
  <w:style w:type="paragraph" w:customStyle="1" w:styleId="100">
    <w:name w:val="Обычный10"/>
    <w:rsid w:val="00BB7631"/>
    <w:pPr>
      <w:snapToGrid w:val="0"/>
      <w:spacing w:after="0" w:line="240" w:lineRule="auto"/>
    </w:pPr>
    <w:rPr>
      <w:rFonts w:ascii="Times New Roman" w:eastAsia="Times New Roman" w:hAnsi="Times New Roman" w:cs="Times New Roman"/>
      <w:sz w:val="20"/>
      <w:szCs w:val="20"/>
      <w:lang w:eastAsia="ru-RU"/>
    </w:rPr>
  </w:style>
  <w:style w:type="paragraph" w:customStyle="1" w:styleId="1b">
    <w:name w:val="Текст выноски1"/>
    <w:basedOn w:val="a0"/>
    <w:semiHidden/>
    <w:rsid w:val="00BB7631"/>
    <w:pPr>
      <w:jc w:val="both"/>
    </w:pPr>
    <w:rPr>
      <w:rFonts w:ascii="Tahoma" w:hAnsi="Tahoma" w:cs="Tahoma"/>
      <w:b/>
      <w:i/>
    </w:rPr>
  </w:style>
  <w:style w:type="paragraph" w:customStyle="1" w:styleId="1c">
    <w:name w:val="Без интервала1"/>
    <w:rsid w:val="00BB7631"/>
    <w:pPr>
      <w:spacing w:after="0" w:line="240" w:lineRule="auto"/>
    </w:pPr>
    <w:rPr>
      <w:rFonts w:ascii="Times New Roman" w:eastAsia="Times New Roman" w:hAnsi="Times New Roman" w:cs="Times New Roman"/>
      <w:lang w:eastAsia="ru-RU"/>
    </w:rPr>
  </w:style>
  <w:style w:type="paragraph" w:customStyle="1" w:styleId="113">
    <w:name w:val="Обычный11"/>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00">
    <w:name w:val="Заголовок 110"/>
    <w:basedOn w:val="113"/>
    <w:next w:val="113"/>
    <w:rsid w:val="00BB7631"/>
    <w:pPr>
      <w:keepNext/>
      <w:widowControl/>
      <w:suppressAutoHyphens/>
      <w:snapToGrid/>
      <w:spacing w:before="160" w:after="60"/>
    </w:pPr>
    <w:rPr>
      <w:rFonts w:ascii="Arial" w:hAnsi="Arial"/>
      <w:b/>
      <w:kern w:val="2"/>
      <w:sz w:val="28"/>
    </w:rPr>
  </w:style>
  <w:style w:type="paragraph" w:customStyle="1" w:styleId="121">
    <w:name w:val="Обычный12"/>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10">
    <w:name w:val="Заголовок 111"/>
    <w:basedOn w:val="121"/>
    <w:next w:val="121"/>
    <w:rsid w:val="00BB7631"/>
    <w:pPr>
      <w:keepNext/>
      <w:widowControl/>
      <w:suppressAutoHyphens/>
      <w:snapToGrid/>
      <w:spacing w:before="160" w:after="60"/>
    </w:pPr>
    <w:rPr>
      <w:rFonts w:ascii="Arial" w:hAnsi="Arial"/>
      <w:b/>
      <w:kern w:val="2"/>
      <w:sz w:val="28"/>
    </w:rPr>
  </w:style>
  <w:style w:type="paragraph" w:customStyle="1" w:styleId="131">
    <w:name w:val="Обычный13"/>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20">
    <w:name w:val="Заголовок 112"/>
    <w:basedOn w:val="131"/>
    <w:next w:val="131"/>
    <w:rsid w:val="00BB7631"/>
    <w:pPr>
      <w:keepNext/>
      <w:widowControl/>
      <w:suppressAutoHyphens/>
      <w:snapToGrid/>
      <w:spacing w:before="160" w:after="60"/>
    </w:pPr>
    <w:rPr>
      <w:rFonts w:ascii="Arial" w:hAnsi="Arial"/>
      <w:b/>
      <w:kern w:val="2"/>
      <w:sz w:val="28"/>
    </w:rPr>
  </w:style>
  <w:style w:type="paragraph" w:customStyle="1" w:styleId="141">
    <w:name w:val="Обычный14"/>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30">
    <w:name w:val="Заголовок 113"/>
    <w:basedOn w:val="141"/>
    <w:next w:val="141"/>
    <w:rsid w:val="00BB7631"/>
    <w:pPr>
      <w:keepNext/>
      <w:widowControl/>
      <w:suppressAutoHyphens/>
      <w:snapToGrid/>
      <w:spacing w:before="160" w:after="60"/>
    </w:pPr>
    <w:rPr>
      <w:rFonts w:ascii="Arial" w:hAnsi="Arial"/>
      <w:b/>
      <w:kern w:val="2"/>
      <w:sz w:val="28"/>
    </w:rPr>
  </w:style>
  <w:style w:type="paragraph" w:customStyle="1" w:styleId="122">
    <w:name w:val="Знак Знак1 Знак2"/>
    <w:basedOn w:val="a0"/>
    <w:rsid w:val="00BB7631"/>
    <w:pPr>
      <w:spacing w:after="160" w:line="240" w:lineRule="exact"/>
    </w:pPr>
    <w:rPr>
      <w:rFonts w:ascii="Verdana" w:hAnsi="Verdana" w:cs="Verdana"/>
      <w:sz w:val="20"/>
      <w:szCs w:val="20"/>
      <w:lang w:val="en-US" w:eastAsia="en-US"/>
    </w:rPr>
  </w:style>
  <w:style w:type="paragraph" w:customStyle="1" w:styleId="150">
    <w:name w:val="Обычный15"/>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4">
    <w:name w:val="Заголовок 114"/>
    <w:basedOn w:val="150"/>
    <w:next w:val="150"/>
    <w:rsid w:val="00BB7631"/>
    <w:pPr>
      <w:keepNext/>
      <w:widowControl/>
      <w:suppressAutoHyphens/>
      <w:snapToGrid/>
      <w:spacing w:before="160" w:after="60"/>
    </w:pPr>
    <w:rPr>
      <w:rFonts w:ascii="Arial" w:hAnsi="Arial"/>
      <w:b/>
      <w:kern w:val="2"/>
      <w:sz w:val="28"/>
    </w:rPr>
  </w:style>
  <w:style w:type="paragraph" w:customStyle="1" w:styleId="115">
    <w:name w:val="Знак Знак1 Знак1"/>
    <w:basedOn w:val="a0"/>
    <w:rsid w:val="00BB7631"/>
    <w:pPr>
      <w:spacing w:after="160" w:line="240" w:lineRule="exact"/>
    </w:pPr>
    <w:rPr>
      <w:rFonts w:ascii="Verdana" w:hAnsi="Verdana" w:cs="Verdana"/>
      <w:sz w:val="20"/>
      <w:szCs w:val="20"/>
      <w:lang w:val="en-US" w:eastAsia="en-US"/>
    </w:rPr>
  </w:style>
  <w:style w:type="paragraph" w:customStyle="1" w:styleId="10">
    <w:name w:val="Стиль1"/>
    <w:basedOn w:val="a0"/>
    <w:rsid w:val="00BB7631"/>
    <w:pPr>
      <w:keepNext/>
      <w:keepLines/>
      <w:widowControl w:val="0"/>
      <w:numPr>
        <w:numId w:val="1"/>
      </w:numPr>
      <w:suppressLineNumbers/>
      <w:suppressAutoHyphens/>
      <w:autoSpaceDN w:val="0"/>
      <w:spacing w:after="60"/>
    </w:pPr>
    <w:rPr>
      <w:b/>
      <w:sz w:val="28"/>
    </w:rPr>
  </w:style>
  <w:style w:type="paragraph" w:customStyle="1" w:styleId="2a">
    <w:name w:val="Стиль2"/>
    <w:basedOn w:val="23"/>
    <w:rsid w:val="00BB7631"/>
    <w:pPr>
      <w:keepNext/>
      <w:keepLines/>
      <w:widowControl w:val="0"/>
      <w:suppressLineNumbers/>
      <w:tabs>
        <w:tab w:val="num" w:pos="1492"/>
      </w:tabs>
      <w:suppressAutoHyphens/>
      <w:autoSpaceDN w:val="0"/>
      <w:spacing w:after="60"/>
      <w:contextualSpacing w:val="0"/>
      <w:jc w:val="both"/>
    </w:pPr>
    <w:rPr>
      <w:b/>
      <w:szCs w:val="20"/>
    </w:rPr>
  </w:style>
  <w:style w:type="paragraph" w:customStyle="1" w:styleId="31">
    <w:name w:val="Стиль3"/>
    <w:basedOn w:val="26"/>
    <w:rsid w:val="00BB7631"/>
    <w:pPr>
      <w:widowControl w:val="0"/>
      <w:numPr>
        <w:ilvl w:val="2"/>
        <w:numId w:val="1"/>
      </w:numPr>
      <w:autoSpaceDE/>
      <w:adjustRightInd w:val="0"/>
    </w:pPr>
    <w:rPr>
      <w:rFonts w:ascii="Arial" w:hAnsi="Arial"/>
      <w:sz w:val="24"/>
    </w:rPr>
  </w:style>
  <w:style w:type="character" w:customStyle="1" w:styleId="aff9">
    <w:name w:val="Основной текст_"/>
    <w:link w:val="92"/>
    <w:locked/>
    <w:rsid w:val="00BB7631"/>
    <w:rPr>
      <w:sz w:val="24"/>
      <w:szCs w:val="24"/>
      <w:shd w:val="clear" w:color="auto" w:fill="FFFFFF"/>
    </w:rPr>
  </w:style>
  <w:style w:type="paragraph" w:customStyle="1" w:styleId="92">
    <w:name w:val="Основной текст9"/>
    <w:basedOn w:val="a0"/>
    <w:link w:val="aff9"/>
    <w:rsid w:val="00BB7631"/>
    <w:pPr>
      <w:shd w:val="clear" w:color="auto" w:fill="FFFFFF"/>
      <w:spacing w:before="780" w:line="274" w:lineRule="exact"/>
      <w:ind w:hanging="860"/>
    </w:pPr>
    <w:rPr>
      <w:rFonts w:asciiTheme="minorHAnsi" w:eastAsiaTheme="minorHAnsi" w:hAnsiTheme="minorHAnsi" w:cstheme="minorBidi"/>
      <w:lang w:eastAsia="en-US"/>
    </w:rPr>
  </w:style>
  <w:style w:type="paragraph" w:customStyle="1" w:styleId="affa">
    <w:name w:val="Общий текст без отступа"/>
    <w:basedOn w:val="aff4"/>
    <w:rsid w:val="00BB7631"/>
    <w:pPr>
      <w:ind w:firstLine="0"/>
    </w:pPr>
  </w:style>
  <w:style w:type="paragraph" w:customStyle="1" w:styleId="ConsPlusNonformat">
    <w:name w:val="ConsPlusNonformat"/>
    <w:rsid w:val="00BB76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0"/>
    <w:rsid w:val="00BB7631"/>
    <w:pPr>
      <w:autoSpaceDE w:val="0"/>
      <w:autoSpaceDN w:val="0"/>
      <w:ind w:firstLine="720"/>
    </w:pPr>
    <w:rPr>
      <w:rFonts w:ascii="Arial" w:hAnsi="Arial" w:cs="Arial"/>
      <w:sz w:val="20"/>
      <w:szCs w:val="20"/>
    </w:rPr>
  </w:style>
  <w:style w:type="character" w:customStyle="1" w:styleId="Text">
    <w:name w:val="Text Знак"/>
    <w:basedOn w:val="a1"/>
    <w:link w:val="Text0"/>
    <w:locked/>
    <w:rsid w:val="00BB7631"/>
    <w:rPr>
      <w:rFonts w:ascii="Times" w:hAnsi="Times" w:cs="Times"/>
      <w:sz w:val="24"/>
      <w:szCs w:val="24"/>
      <w:lang w:val="en-US" w:eastAsia="de-DE"/>
    </w:rPr>
  </w:style>
  <w:style w:type="paragraph" w:customStyle="1" w:styleId="Text0">
    <w:name w:val="Text"/>
    <w:basedOn w:val="a0"/>
    <w:link w:val="Text"/>
    <w:rsid w:val="00BB7631"/>
    <w:pPr>
      <w:tabs>
        <w:tab w:val="left" w:pos="3141"/>
        <w:tab w:val="left" w:pos="3707"/>
        <w:tab w:val="left" w:pos="4842"/>
        <w:tab w:val="left" w:pos="5975"/>
        <w:tab w:val="left" w:pos="7676"/>
      </w:tabs>
      <w:autoSpaceDE w:val="0"/>
      <w:autoSpaceDN w:val="0"/>
      <w:spacing w:after="120"/>
      <w:jc w:val="both"/>
    </w:pPr>
    <w:rPr>
      <w:rFonts w:ascii="Times" w:eastAsiaTheme="minorHAnsi" w:hAnsi="Times" w:cs="Times"/>
      <w:lang w:val="en-US" w:eastAsia="de-DE"/>
    </w:rPr>
  </w:style>
  <w:style w:type="paragraph" w:customStyle="1" w:styleId="ModWithPrice">
    <w:name w:val="ModWithPrice"/>
    <w:basedOn w:val="a0"/>
    <w:rsid w:val="00BB7631"/>
    <w:pPr>
      <w:tabs>
        <w:tab w:val="left" w:pos="1701"/>
        <w:tab w:val="left" w:pos="2268"/>
        <w:tab w:val="left" w:pos="3402"/>
        <w:tab w:val="left" w:pos="4536"/>
        <w:tab w:val="left" w:pos="6237"/>
        <w:tab w:val="right" w:pos="9639"/>
      </w:tabs>
      <w:autoSpaceDE w:val="0"/>
      <w:autoSpaceDN w:val="0"/>
      <w:spacing w:before="120"/>
      <w:ind w:left="1134" w:hanging="1134"/>
    </w:pPr>
    <w:rPr>
      <w:rFonts w:ascii="Times" w:hAnsi="Times" w:cs="Times"/>
      <w:sz w:val="22"/>
      <w:szCs w:val="22"/>
      <w:lang w:val="en-US" w:eastAsia="de-DE"/>
    </w:rPr>
  </w:style>
  <w:style w:type="character" w:customStyle="1" w:styleId="ModBullet">
    <w:name w:val="ModBullet Знак"/>
    <w:basedOn w:val="a1"/>
    <w:link w:val="ModBullet0"/>
    <w:locked/>
    <w:rsid w:val="00BB7631"/>
    <w:rPr>
      <w:rFonts w:ascii="Times" w:hAnsi="Times" w:cs="Times"/>
      <w:lang w:val="de-DE" w:eastAsia="de-DE"/>
    </w:rPr>
  </w:style>
  <w:style w:type="paragraph" w:customStyle="1" w:styleId="ModBullet0">
    <w:name w:val="ModBullet"/>
    <w:basedOn w:val="a0"/>
    <w:link w:val="ModBullet"/>
    <w:rsid w:val="00BB7631"/>
    <w:pPr>
      <w:tabs>
        <w:tab w:val="left" w:pos="1701"/>
        <w:tab w:val="left" w:pos="2268"/>
        <w:tab w:val="left" w:pos="3402"/>
        <w:tab w:val="left" w:pos="4536"/>
        <w:tab w:val="left" w:pos="6237"/>
        <w:tab w:val="right" w:pos="9639"/>
      </w:tabs>
      <w:autoSpaceDE w:val="0"/>
      <w:autoSpaceDN w:val="0"/>
      <w:ind w:left="1701" w:hanging="501"/>
    </w:pPr>
    <w:rPr>
      <w:rFonts w:ascii="Times" w:eastAsiaTheme="minorHAnsi" w:hAnsi="Times" w:cs="Times"/>
      <w:sz w:val="22"/>
      <w:szCs w:val="22"/>
      <w:lang w:val="de-DE" w:eastAsia="de-DE"/>
    </w:rPr>
  </w:style>
  <w:style w:type="paragraph" w:customStyle="1" w:styleId="s13">
    <w:name w:val="s_13"/>
    <w:basedOn w:val="a0"/>
    <w:rsid w:val="00BB7631"/>
    <w:pPr>
      <w:ind w:firstLine="720"/>
    </w:pPr>
    <w:rPr>
      <w:sz w:val="20"/>
      <w:szCs w:val="20"/>
    </w:rPr>
  </w:style>
  <w:style w:type="paragraph" w:customStyle="1" w:styleId="221">
    <w:name w:val="Основной текс 2 2"/>
    <w:basedOn w:val="a0"/>
    <w:uiPriority w:val="99"/>
    <w:rsid w:val="00BB7631"/>
    <w:pPr>
      <w:widowControl w:val="0"/>
      <w:autoSpaceDE w:val="0"/>
      <w:autoSpaceDN w:val="0"/>
      <w:ind w:right="176" w:firstLine="550"/>
    </w:pPr>
    <w:rPr>
      <w:rFonts w:ascii="Arial" w:eastAsiaTheme="minorEastAsia" w:hAnsi="Arial" w:cs="Arial"/>
      <w:sz w:val="20"/>
      <w:szCs w:val="20"/>
    </w:rPr>
  </w:style>
  <w:style w:type="paragraph" w:customStyle="1" w:styleId="Style2">
    <w:name w:val="Style2"/>
    <w:basedOn w:val="a0"/>
    <w:rsid w:val="00BB7631"/>
    <w:pPr>
      <w:widowControl w:val="0"/>
      <w:autoSpaceDE w:val="0"/>
      <w:autoSpaceDN w:val="0"/>
      <w:adjustRightInd w:val="0"/>
      <w:spacing w:line="274" w:lineRule="exact"/>
      <w:jc w:val="center"/>
    </w:pPr>
    <w:rPr>
      <w:rFonts w:ascii="Constantia" w:hAnsi="Constantia"/>
    </w:rPr>
  </w:style>
  <w:style w:type="paragraph" w:customStyle="1" w:styleId="Style3">
    <w:name w:val="Style3"/>
    <w:basedOn w:val="a0"/>
    <w:rsid w:val="00BB7631"/>
    <w:pPr>
      <w:widowControl w:val="0"/>
      <w:autoSpaceDE w:val="0"/>
      <w:autoSpaceDN w:val="0"/>
      <w:adjustRightInd w:val="0"/>
      <w:spacing w:line="274" w:lineRule="exact"/>
      <w:ind w:firstLine="461"/>
    </w:pPr>
    <w:rPr>
      <w:rFonts w:ascii="Constantia" w:hAnsi="Constantia"/>
    </w:rPr>
  </w:style>
  <w:style w:type="paragraph" w:customStyle="1" w:styleId="43">
    <w:name w:val="Основной текст4"/>
    <w:basedOn w:val="a0"/>
    <w:rsid w:val="00BB7631"/>
    <w:pPr>
      <w:widowControl w:val="0"/>
      <w:shd w:val="clear" w:color="auto" w:fill="FFFFFF"/>
      <w:spacing w:before="1320" w:after="1560" w:line="398" w:lineRule="exact"/>
    </w:pPr>
    <w:rPr>
      <w:color w:val="000000"/>
      <w:sz w:val="22"/>
      <w:szCs w:val="22"/>
      <w:lang w:bidi="ru-RU"/>
    </w:rPr>
  </w:style>
  <w:style w:type="paragraph" w:customStyle="1" w:styleId="xl58">
    <w:name w:val="xl58"/>
    <w:basedOn w:val="a0"/>
    <w:rsid w:val="00BB7631"/>
    <w:pPr>
      <w:pBdr>
        <w:top w:val="single" w:sz="8" w:space="0" w:color="auto"/>
        <w:left w:val="single" w:sz="8" w:space="0" w:color="auto"/>
      </w:pBdr>
      <w:spacing w:before="100" w:beforeAutospacing="1" w:after="100" w:afterAutospacing="1"/>
      <w:jc w:val="center"/>
    </w:pPr>
    <w:rPr>
      <w:b/>
      <w:bCs/>
      <w:sz w:val="20"/>
      <w:szCs w:val="20"/>
    </w:rPr>
  </w:style>
  <w:style w:type="paragraph" w:customStyle="1" w:styleId="xl59">
    <w:name w:val="xl59"/>
    <w:basedOn w:val="a0"/>
    <w:rsid w:val="00BB7631"/>
    <w:pPr>
      <w:pBdr>
        <w:top w:val="single" w:sz="8" w:space="0" w:color="auto"/>
        <w:left w:val="single" w:sz="4" w:space="0" w:color="auto"/>
      </w:pBdr>
      <w:spacing w:before="100" w:beforeAutospacing="1" w:after="100" w:afterAutospacing="1"/>
      <w:jc w:val="center"/>
    </w:pPr>
    <w:rPr>
      <w:b/>
      <w:bCs/>
      <w:sz w:val="20"/>
      <w:szCs w:val="20"/>
    </w:rPr>
  </w:style>
  <w:style w:type="paragraph" w:customStyle="1" w:styleId="xl60">
    <w:name w:val="xl60"/>
    <w:basedOn w:val="a0"/>
    <w:rsid w:val="00BB7631"/>
    <w:pPr>
      <w:pBdr>
        <w:top w:val="single" w:sz="8" w:space="0" w:color="auto"/>
        <w:left w:val="single" w:sz="4" w:space="0" w:color="auto"/>
      </w:pBdr>
      <w:spacing w:before="100" w:beforeAutospacing="1" w:after="100" w:afterAutospacing="1"/>
      <w:jc w:val="center"/>
    </w:pPr>
    <w:rPr>
      <w:b/>
      <w:bCs/>
      <w:sz w:val="20"/>
      <w:szCs w:val="20"/>
    </w:rPr>
  </w:style>
  <w:style w:type="paragraph" w:customStyle="1" w:styleId="xl61">
    <w:name w:val="xl61"/>
    <w:basedOn w:val="a0"/>
    <w:rsid w:val="00BB7631"/>
    <w:pPr>
      <w:pBdr>
        <w:top w:val="single" w:sz="8" w:space="0" w:color="auto"/>
        <w:left w:val="single" w:sz="4" w:space="0" w:color="auto"/>
        <w:right w:val="single" w:sz="8" w:space="0" w:color="auto"/>
      </w:pBdr>
      <w:spacing w:before="100" w:beforeAutospacing="1" w:after="100" w:afterAutospacing="1"/>
      <w:jc w:val="center"/>
    </w:pPr>
    <w:rPr>
      <w:b/>
      <w:bCs/>
      <w:sz w:val="20"/>
      <w:szCs w:val="20"/>
    </w:rPr>
  </w:style>
  <w:style w:type="paragraph" w:customStyle="1" w:styleId="xl62">
    <w:name w:val="xl62"/>
    <w:basedOn w:val="a0"/>
    <w:rsid w:val="00BB7631"/>
    <w:pPr>
      <w:pBdr>
        <w:top w:val="single" w:sz="4" w:space="0" w:color="auto"/>
        <w:left w:val="single" w:sz="8" w:space="0" w:color="auto"/>
      </w:pBdr>
      <w:spacing w:before="100" w:beforeAutospacing="1" w:after="100" w:afterAutospacing="1"/>
      <w:jc w:val="center"/>
    </w:pPr>
  </w:style>
  <w:style w:type="paragraph" w:customStyle="1" w:styleId="2b">
    <w:name w:val="Абзац списка2"/>
    <w:basedOn w:val="a0"/>
    <w:rsid w:val="00BB7631"/>
    <w:pPr>
      <w:ind w:left="720"/>
    </w:pPr>
    <w:rPr>
      <w:rFonts w:ascii="Calibri" w:hAnsi="Calibri" w:cs="Calibri"/>
      <w:sz w:val="22"/>
      <w:szCs w:val="22"/>
      <w:lang w:eastAsia="en-US"/>
    </w:rPr>
  </w:style>
  <w:style w:type="paragraph" w:customStyle="1" w:styleId="Style8">
    <w:name w:val="Style8"/>
    <w:basedOn w:val="a0"/>
    <w:rsid w:val="00BB7631"/>
    <w:pPr>
      <w:widowControl w:val="0"/>
      <w:autoSpaceDE w:val="0"/>
      <w:autoSpaceDN w:val="0"/>
      <w:adjustRightInd w:val="0"/>
      <w:spacing w:line="298" w:lineRule="exact"/>
      <w:jc w:val="center"/>
    </w:pPr>
  </w:style>
  <w:style w:type="paragraph" w:customStyle="1" w:styleId="39">
    <w:name w:val="Абзац списка3"/>
    <w:basedOn w:val="a0"/>
    <w:rsid w:val="00BB7631"/>
    <w:pPr>
      <w:spacing w:after="200" w:line="276" w:lineRule="auto"/>
      <w:ind w:left="720"/>
      <w:contextualSpacing/>
    </w:pPr>
    <w:rPr>
      <w:rFonts w:ascii="Calibri" w:hAnsi="Calibri"/>
      <w:sz w:val="22"/>
      <w:szCs w:val="22"/>
      <w:lang w:eastAsia="en-US"/>
    </w:rPr>
  </w:style>
  <w:style w:type="character" w:customStyle="1" w:styleId="2c">
    <w:name w:val="Основной текст (2)_"/>
    <w:basedOn w:val="a1"/>
    <w:link w:val="2d"/>
    <w:uiPriority w:val="99"/>
    <w:locked/>
    <w:rsid w:val="00BB7631"/>
    <w:rPr>
      <w:b/>
      <w:bCs/>
      <w:sz w:val="23"/>
      <w:szCs w:val="23"/>
      <w:shd w:val="clear" w:color="auto" w:fill="FFFFFF"/>
    </w:rPr>
  </w:style>
  <w:style w:type="paragraph" w:customStyle="1" w:styleId="2d">
    <w:name w:val="Основной текст (2)"/>
    <w:basedOn w:val="a0"/>
    <w:link w:val="2c"/>
    <w:uiPriority w:val="99"/>
    <w:rsid w:val="00BB7631"/>
    <w:pPr>
      <w:widowControl w:val="0"/>
      <w:shd w:val="clear" w:color="auto" w:fill="FFFFFF"/>
      <w:spacing w:before="780" w:line="315" w:lineRule="exact"/>
      <w:ind w:hanging="300"/>
    </w:pPr>
    <w:rPr>
      <w:rFonts w:asciiTheme="minorHAnsi" w:eastAsiaTheme="minorHAnsi" w:hAnsiTheme="minorHAnsi" w:cstheme="minorBidi"/>
      <w:b/>
      <w:bCs/>
      <w:sz w:val="23"/>
      <w:szCs w:val="23"/>
      <w:lang w:eastAsia="en-US"/>
    </w:rPr>
  </w:style>
  <w:style w:type="character" w:styleId="affb">
    <w:name w:val="footnote reference"/>
    <w:basedOn w:val="a1"/>
    <w:uiPriority w:val="99"/>
    <w:unhideWhenUsed/>
    <w:rsid w:val="00BB7631"/>
    <w:rPr>
      <w:rFonts w:ascii="Times New Roman" w:hAnsi="Times New Roman" w:cs="Times New Roman" w:hint="default"/>
      <w:vertAlign w:val="superscript"/>
    </w:rPr>
  </w:style>
  <w:style w:type="character" w:styleId="affc">
    <w:name w:val="page number"/>
    <w:basedOn w:val="a1"/>
    <w:uiPriority w:val="99"/>
    <w:unhideWhenUsed/>
    <w:rsid w:val="00BB7631"/>
    <w:rPr>
      <w:rFonts w:ascii="Times New Roman" w:hAnsi="Times New Roman" w:cs="Times New Roman" w:hint="default"/>
    </w:rPr>
  </w:style>
  <w:style w:type="character" w:customStyle="1" w:styleId="Bold">
    <w:name w:val="Bold"/>
    <w:basedOn w:val="a1"/>
    <w:uiPriority w:val="99"/>
    <w:rsid w:val="00BB7631"/>
    <w:rPr>
      <w:rFonts w:ascii="Times New Roman" w:hAnsi="Times New Roman" w:cs="Times New Roman" w:hint="default"/>
      <w:b/>
      <w:bCs w:val="0"/>
      <w:lang w:val="ru-RU"/>
    </w:rPr>
  </w:style>
  <w:style w:type="character" w:customStyle="1" w:styleId="affd">
    <w:name w:val="Основной шрифт"/>
    <w:uiPriority w:val="99"/>
    <w:semiHidden/>
    <w:rsid w:val="00BB7631"/>
  </w:style>
  <w:style w:type="character" w:customStyle="1" w:styleId="postbody1">
    <w:name w:val="postbody1"/>
    <w:basedOn w:val="a1"/>
    <w:uiPriority w:val="99"/>
    <w:rsid w:val="00BB7631"/>
    <w:rPr>
      <w:rFonts w:ascii="Times New Roman" w:hAnsi="Times New Roman" w:cs="Times New Roman" w:hint="default"/>
      <w:sz w:val="18"/>
      <w:szCs w:val="18"/>
    </w:rPr>
  </w:style>
  <w:style w:type="character" w:customStyle="1" w:styleId="apple-converted-space">
    <w:name w:val="apple-converted-space"/>
    <w:basedOn w:val="a1"/>
    <w:rsid w:val="00BB7631"/>
  </w:style>
  <w:style w:type="character" w:customStyle="1" w:styleId="FontStyle19">
    <w:name w:val="Font Style19"/>
    <w:uiPriority w:val="99"/>
    <w:rsid w:val="00BB7631"/>
    <w:rPr>
      <w:rFonts w:ascii="Times New Roman" w:hAnsi="Times New Roman" w:cs="Times New Roman" w:hint="default"/>
      <w:spacing w:val="10"/>
      <w:sz w:val="26"/>
      <w:szCs w:val="26"/>
    </w:rPr>
  </w:style>
  <w:style w:type="character" w:customStyle="1" w:styleId="FontStyle18">
    <w:name w:val="Font Style18"/>
    <w:uiPriority w:val="99"/>
    <w:rsid w:val="00BB7631"/>
    <w:rPr>
      <w:rFonts w:ascii="Times New Roman" w:hAnsi="Times New Roman" w:cs="Times New Roman" w:hint="default"/>
      <w:spacing w:val="10"/>
      <w:sz w:val="22"/>
      <w:szCs w:val="22"/>
    </w:rPr>
  </w:style>
  <w:style w:type="character" w:customStyle="1" w:styleId="b-serp-urlitem1">
    <w:name w:val="b-serp-url__item1"/>
    <w:basedOn w:val="a1"/>
    <w:rsid w:val="00BB7631"/>
  </w:style>
  <w:style w:type="character" w:customStyle="1" w:styleId="FontStyle24">
    <w:name w:val="Font Style24"/>
    <w:basedOn w:val="a1"/>
    <w:uiPriority w:val="99"/>
    <w:rsid w:val="00BB7631"/>
    <w:rPr>
      <w:rFonts w:ascii="Arial" w:hAnsi="Arial" w:cs="Arial" w:hint="default"/>
      <w:sz w:val="20"/>
      <w:szCs w:val="20"/>
    </w:rPr>
  </w:style>
  <w:style w:type="character" w:customStyle="1" w:styleId="FontStyle20">
    <w:name w:val="Font Style20"/>
    <w:basedOn w:val="a1"/>
    <w:uiPriority w:val="99"/>
    <w:rsid w:val="00BB7631"/>
    <w:rPr>
      <w:rFonts w:ascii="Arial" w:hAnsi="Arial" w:cs="Arial" w:hint="default"/>
      <w:b/>
      <w:bCs/>
      <w:sz w:val="26"/>
      <w:szCs w:val="26"/>
    </w:rPr>
  </w:style>
  <w:style w:type="character" w:customStyle="1" w:styleId="FontStyle21">
    <w:name w:val="Font Style21"/>
    <w:basedOn w:val="a1"/>
    <w:uiPriority w:val="99"/>
    <w:rsid w:val="00BB7631"/>
    <w:rPr>
      <w:rFonts w:ascii="Arial" w:hAnsi="Arial" w:cs="Arial" w:hint="default"/>
      <w:sz w:val="8"/>
      <w:szCs w:val="8"/>
    </w:rPr>
  </w:style>
  <w:style w:type="character" w:customStyle="1" w:styleId="FontStyle22">
    <w:name w:val="Font Style22"/>
    <w:basedOn w:val="a1"/>
    <w:uiPriority w:val="99"/>
    <w:rsid w:val="00BB7631"/>
    <w:rPr>
      <w:rFonts w:ascii="Arial" w:hAnsi="Arial" w:cs="Arial" w:hint="default"/>
      <w:b/>
      <w:bCs/>
      <w:sz w:val="22"/>
      <w:szCs w:val="22"/>
    </w:rPr>
  </w:style>
  <w:style w:type="character" w:customStyle="1" w:styleId="apple-style-span">
    <w:name w:val="apple-style-span"/>
    <w:rsid w:val="00BB7631"/>
  </w:style>
  <w:style w:type="character" w:customStyle="1" w:styleId="FontStyle13">
    <w:name w:val="Font Style13"/>
    <w:uiPriority w:val="99"/>
    <w:rsid w:val="00BB7631"/>
    <w:rPr>
      <w:sz w:val="20"/>
      <w:szCs w:val="20"/>
    </w:rPr>
  </w:style>
  <w:style w:type="character" w:customStyle="1" w:styleId="hps">
    <w:name w:val="hps"/>
    <w:rsid w:val="00BB7631"/>
    <w:rPr>
      <w:rFonts w:ascii="Times New Roman" w:hAnsi="Times New Roman" w:cs="Times New Roman" w:hint="default"/>
    </w:rPr>
  </w:style>
  <w:style w:type="character" w:customStyle="1" w:styleId="atn">
    <w:name w:val="atn"/>
    <w:rsid w:val="00BB7631"/>
    <w:rPr>
      <w:rFonts w:ascii="Times New Roman" w:hAnsi="Times New Roman" w:cs="Times New Roman" w:hint="default"/>
    </w:rPr>
  </w:style>
  <w:style w:type="character" w:customStyle="1" w:styleId="1d">
    <w:name w:val="Замещающий текст1"/>
    <w:semiHidden/>
    <w:rsid w:val="00BB7631"/>
    <w:rPr>
      <w:rFonts w:ascii="Times New Roman" w:hAnsi="Times New Roman" w:cs="Times New Roman" w:hint="default"/>
      <w:color w:val="808080"/>
    </w:rPr>
  </w:style>
  <w:style w:type="character" w:customStyle="1" w:styleId="FontStyle12">
    <w:name w:val="Font Style12"/>
    <w:rsid w:val="00BB7631"/>
    <w:rPr>
      <w:rFonts w:ascii="Constantia" w:hAnsi="Constantia" w:hint="default"/>
      <w:b/>
      <w:bCs w:val="0"/>
      <w:sz w:val="22"/>
    </w:rPr>
  </w:style>
  <w:style w:type="character" w:customStyle="1" w:styleId="FontStyle26">
    <w:name w:val="Font Style26"/>
    <w:basedOn w:val="a1"/>
    <w:rsid w:val="00BB7631"/>
    <w:rPr>
      <w:rFonts w:ascii="Times New Roman" w:hAnsi="Times New Roman" w:cs="Times New Roman" w:hint="default"/>
      <w:spacing w:val="10"/>
      <w:sz w:val="20"/>
      <w:szCs w:val="20"/>
    </w:rPr>
  </w:style>
  <w:style w:type="character" w:customStyle="1" w:styleId="affe">
    <w:name w:val="Основной текст + Полужирный"/>
    <w:basedOn w:val="aff9"/>
    <w:rsid w:val="00BB7631"/>
    <w:rPr>
      <w:rFonts w:ascii="Times New Roman" w:hAnsi="Times New Roman" w:cs="Times New Roman" w:hint="default"/>
      <w:b/>
      <w:bCs/>
      <w:sz w:val="23"/>
      <w:szCs w:val="23"/>
      <w:shd w:val="clear" w:color="auto" w:fill="FFFFFF"/>
      <w:lang w:bidi="ar-SA"/>
    </w:rPr>
  </w:style>
  <w:style w:type="table" w:styleId="afff">
    <w:name w:val="Table Grid"/>
    <w:aliases w:val="Table Grid_Table_Actions"/>
    <w:basedOn w:val="a2"/>
    <w:rsid w:val="00BB763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2"/>
    <w:rsid w:val="00BB76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2"/>
    <w:rsid w:val="00BB76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2"/>
    <w:rsid w:val="00BB76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uiPriority w:val="59"/>
    <w:rsid w:val="00BB76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Iauiue"/>
    <w:next w:val="Iauiue"/>
    <w:uiPriority w:val="99"/>
    <w:rsid w:val="00BB7631"/>
    <w:pPr>
      <w:keepNext/>
    </w:pPr>
    <w:rPr>
      <w:sz w:val="24"/>
      <w:szCs w:val="24"/>
      <w:lang w:val="ru-RU"/>
    </w:rPr>
  </w:style>
  <w:style w:type="character" w:customStyle="1" w:styleId="afd">
    <w:name w:val="Абзац списка Знак"/>
    <w:link w:val="afc"/>
    <w:uiPriority w:val="34"/>
    <w:locked/>
    <w:rsid w:val="00E10CBE"/>
    <w:rPr>
      <w:rFonts w:ascii="Calibri" w:hAnsi="Calibri" w:cs="Calibri"/>
    </w:rPr>
  </w:style>
  <w:style w:type="paragraph" w:styleId="afff0">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0"/>
    <w:link w:val="afff1"/>
    <w:uiPriority w:val="99"/>
    <w:unhideWhenUsed/>
    <w:rsid w:val="00E10CBE"/>
    <w:rPr>
      <w:sz w:val="20"/>
      <w:szCs w:val="20"/>
    </w:rPr>
  </w:style>
  <w:style w:type="character" w:customStyle="1" w:styleId="afff1">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ff0"/>
    <w:uiPriority w:val="99"/>
    <w:rsid w:val="00E10CBE"/>
    <w:rPr>
      <w:rFonts w:ascii="Times New Roman" w:eastAsia="Times New Roman" w:hAnsi="Times New Roman" w:cs="Times New Roman"/>
      <w:sz w:val="20"/>
      <w:szCs w:val="20"/>
      <w:lang w:eastAsia="ru-RU"/>
    </w:rPr>
  </w:style>
  <w:style w:type="paragraph" w:customStyle="1" w:styleId="black">
    <w:name w:val="black"/>
    <w:basedOn w:val="a0"/>
    <w:rsid w:val="00E10CBE"/>
    <w:pPr>
      <w:spacing w:after="100" w:afterAutospacing="1"/>
    </w:pPr>
    <w:rPr>
      <w:rFonts w:ascii="Verdana" w:hAnsi="Verdana"/>
      <w:b/>
      <w:bCs/>
      <w:color w:val="000000"/>
      <w:sz w:val="16"/>
      <w:szCs w:val="16"/>
    </w:rPr>
  </w:style>
  <w:style w:type="paragraph" w:customStyle="1" w:styleId="basis">
    <w:name w:val="basis"/>
    <w:basedOn w:val="a0"/>
    <w:rsid w:val="000F5B2B"/>
    <w:pPr>
      <w:ind w:firstLine="600"/>
      <w:jc w:val="both"/>
    </w:pPr>
    <w:rPr>
      <w:sz w:val="29"/>
      <w:szCs w:val="29"/>
    </w:rPr>
  </w:style>
  <w:style w:type="character" w:styleId="afff2">
    <w:name w:val="Strong"/>
    <w:uiPriority w:val="22"/>
    <w:qFormat/>
    <w:rsid w:val="00AD202D"/>
    <w:rPr>
      <w:b/>
      <w:bCs/>
    </w:rPr>
  </w:style>
  <w:style w:type="paragraph" w:customStyle="1" w:styleId="116">
    <w:name w:val="Знак1 Знак Знак Знак Знак Знак Знак Знак Знак Знак Знак Знак Знак1"/>
    <w:basedOn w:val="a0"/>
    <w:next w:val="21"/>
    <w:autoRedefine/>
    <w:rsid w:val="00B6635C"/>
    <w:pPr>
      <w:spacing w:after="160" w:line="240" w:lineRule="exact"/>
    </w:pPr>
    <w:rPr>
      <w:szCs w:val="20"/>
      <w:lang w:val="en-US" w:eastAsia="en-US"/>
    </w:rPr>
  </w:style>
  <w:style w:type="paragraph" w:customStyle="1" w:styleId="afff3">
    <w:name w:val="Таблицы (моноширинный)"/>
    <w:basedOn w:val="a0"/>
    <w:next w:val="a0"/>
    <w:rsid w:val="00B6635C"/>
    <w:pPr>
      <w:widowControl w:val="0"/>
      <w:autoSpaceDE w:val="0"/>
      <w:autoSpaceDN w:val="0"/>
      <w:adjustRightInd w:val="0"/>
      <w:jc w:val="both"/>
    </w:pPr>
    <w:rPr>
      <w:rFonts w:ascii="Courier New" w:hAnsi="Courier New" w:cs="Courier New"/>
      <w:sz w:val="20"/>
      <w:szCs w:val="20"/>
    </w:rPr>
  </w:style>
  <w:style w:type="character" w:customStyle="1" w:styleId="afff4">
    <w:name w:val="Цветовое выделение"/>
    <w:rsid w:val="00B6635C"/>
    <w:rPr>
      <w:b/>
      <w:bCs/>
      <w:color w:val="000080"/>
    </w:rPr>
  </w:style>
  <w:style w:type="character" w:customStyle="1" w:styleId="afff5">
    <w:name w:val="Гипертекстовая ссылка"/>
    <w:rsid w:val="00B6635C"/>
    <w:rPr>
      <w:b/>
      <w:bCs/>
      <w:color w:val="008000"/>
      <w:u w:val="single"/>
    </w:rPr>
  </w:style>
  <w:style w:type="character" w:customStyle="1" w:styleId="52">
    <w:name w:val="Знак Знак5"/>
    <w:rsid w:val="00B6635C"/>
    <w:rPr>
      <w:sz w:val="24"/>
      <w:szCs w:val="24"/>
    </w:rPr>
  </w:style>
  <w:style w:type="paragraph" w:customStyle="1" w:styleId="afff6">
    <w:name w:val="Знак"/>
    <w:basedOn w:val="a0"/>
    <w:next w:val="21"/>
    <w:autoRedefine/>
    <w:rsid w:val="00B6635C"/>
    <w:pPr>
      <w:spacing w:after="160" w:line="240" w:lineRule="exact"/>
    </w:pPr>
    <w:rPr>
      <w:szCs w:val="20"/>
      <w:lang w:val="en-US" w:eastAsia="en-US"/>
    </w:rPr>
  </w:style>
  <w:style w:type="paragraph" w:customStyle="1" w:styleId="statyatext">
    <w:name w:val="statya_text"/>
    <w:basedOn w:val="a0"/>
    <w:rsid w:val="00B6635C"/>
    <w:pPr>
      <w:spacing w:before="100" w:beforeAutospacing="1" w:after="100" w:afterAutospacing="1"/>
    </w:pPr>
    <w:rPr>
      <w:color w:val="000000"/>
    </w:rPr>
  </w:style>
  <w:style w:type="paragraph" w:customStyle="1" w:styleId="CM5">
    <w:name w:val="CM5"/>
    <w:basedOn w:val="Default"/>
    <w:next w:val="Default"/>
    <w:rsid w:val="00B6635C"/>
    <w:pPr>
      <w:autoSpaceDE/>
      <w:autoSpaceDN/>
      <w:adjustRightInd/>
      <w:spacing w:after="256"/>
    </w:pPr>
    <w:rPr>
      <w:rFonts w:ascii="Arial" w:hAnsi="Arial"/>
      <w:snapToGrid w:val="0"/>
      <w:color w:val="auto"/>
      <w:szCs w:val="20"/>
    </w:rPr>
  </w:style>
  <w:style w:type="character" w:customStyle="1" w:styleId="ConsPlusNormal0">
    <w:name w:val="ConsPlusNormal Знак"/>
    <w:link w:val="ConsPlusNormal"/>
    <w:locked/>
    <w:rsid w:val="00B6635C"/>
    <w:rPr>
      <w:rFonts w:ascii="Arial" w:eastAsia="Times New Roman" w:hAnsi="Arial" w:cs="Arial"/>
      <w:sz w:val="20"/>
      <w:szCs w:val="20"/>
      <w:lang w:eastAsia="ru-RU"/>
    </w:rPr>
  </w:style>
  <w:style w:type="paragraph" w:customStyle="1" w:styleId="Header1">
    <w:name w:val="Header 1"/>
    <w:basedOn w:val="a0"/>
    <w:uiPriority w:val="99"/>
    <w:rsid w:val="00B6635C"/>
    <w:pPr>
      <w:tabs>
        <w:tab w:val="right" w:pos="9639"/>
      </w:tabs>
      <w:autoSpaceDE w:val="0"/>
      <w:autoSpaceDN w:val="0"/>
      <w:spacing w:before="240" w:after="120"/>
    </w:pPr>
    <w:rPr>
      <w:rFonts w:ascii="Times" w:hAnsi="Times" w:cs="Times"/>
      <w:b/>
      <w:bCs/>
      <w:sz w:val="26"/>
      <w:szCs w:val="26"/>
      <w:lang w:val="en-US" w:eastAsia="de-DE"/>
    </w:rPr>
  </w:style>
  <w:style w:type="paragraph" w:customStyle="1" w:styleId="ModuleText">
    <w:name w:val="ModuleText"/>
    <w:basedOn w:val="a0"/>
    <w:link w:val="ModuleText0"/>
    <w:rsid w:val="00B6635C"/>
    <w:pPr>
      <w:tabs>
        <w:tab w:val="left" w:pos="1701"/>
        <w:tab w:val="left" w:pos="2268"/>
        <w:tab w:val="left" w:pos="3402"/>
        <w:tab w:val="left" w:pos="4536"/>
        <w:tab w:val="left" w:pos="6237"/>
        <w:tab w:val="right" w:pos="9639"/>
      </w:tabs>
      <w:autoSpaceDE w:val="0"/>
      <w:autoSpaceDN w:val="0"/>
      <w:spacing w:before="30"/>
      <w:ind w:left="1134"/>
      <w:jc w:val="both"/>
    </w:pPr>
    <w:rPr>
      <w:rFonts w:ascii="Times" w:hAnsi="Times" w:cs="Times"/>
      <w:sz w:val="22"/>
      <w:szCs w:val="22"/>
      <w:lang w:val="en-US" w:eastAsia="de-DE"/>
    </w:rPr>
  </w:style>
  <w:style w:type="character" w:customStyle="1" w:styleId="ModuleText0">
    <w:name w:val="ModuleText Знак"/>
    <w:link w:val="ModuleText"/>
    <w:rsid w:val="00B6635C"/>
    <w:rPr>
      <w:rFonts w:ascii="Times" w:eastAsia="Times New Roman" w:hAnsi="Times" w:cs="Times"/>
      <w:lang w:val="en-US" w:eastAsia="de-DE"/>
    </w:rPr>
  </w:style>
  <w:style w:type="paragraph" w:customStyle="1" w:styleId="Price">
    <w:name w:val="Price"/>
    <w:basedOn w:val="ModWithPrice"/>
    <w:rsid w:val="00B6635C"/>
    <w:pPr>
      <w:tabs>
        <w:tab w:val="clear" w:pos="1701"/>
        <w:tab w:val="clear" w:pos="2268"/>
        <w:tab w:val="clear" w:pos="3402"/>
        <w:tab w:val="clear" w:pos="4536"/>
        <w:tab w:val="clear" w:pos="6237"/>
      </w:tabs>
      <w:spacing w:before="0"/>
      <w:ind w:firstLine="0"/>
    </w:pPr>
  </w:style>
  <w:style w:type="character" w:customStyle="1" w:styleId="ModWithPrice0">
    <w:name w:val="ModWithPrice Знак Знак"/>
    <w:link w:val="ModWithPrice1"/>
    <w:locked/>
    <w:rsid w:val="00B6635C"/>
    <w:rPr>
      <w:rFonts w:ascii="Times" w:hAnsi="Times" w:cs="Times"/>
      <w:lang w:val="en-US" w:eastAsia="de-DE"/>
    </w:rPr>
  </w:style>
  <w:style w:type="paragraph" w:customStyle="1" w:styleId="ModWithPrice1">
    <w:name w:val="ModWithPrice Знак"/>
    <w:basedOn w:val="a0"/>
    <w:link w:val="ModWithPrice0"/>
    <w:rsid w:val="00B6635C"/>
    <w:pPr>
      <w:tabs>
        <w:tab w:val="left" w:pos="1701"/>
        <w:tab w:val="left" w:pos="2268"/>
        <w:tab w:val="left" w:pos="3402"/>
        <w:tab w:val="left" w:pos="4536"/>
        <w:tab w:val="left" w:pos="6237"/>
        <w:tab w:val="right" w:pos="9639"/>
      </w:tabs>
      <w:autoSpaceDE w:val="0"/>
      <w:autoSpaceDN w:val="0"/>
      <w:spacing w:before="120"/>
      <w:ind w:left="1134" w:hanging="1134"/>
    </w:pPr>
    <w:rPr>
      <w:rFonts w:ascii="Times" w:eastAsiaTheme="minorHAnsi" w:hAnsi="Times" w:cs="Times"/>
      <w:sz w:val="22"/>
      <w:szCs w:val="22"/>
      <w:lang w:val="en-US" w:eastAsia="de-DE"/>
    </w:rPr>
  </w:style>
  <w:style w:type="character" w:customStyle="1" w:styleId="1f">
    <w:name w:val="Основной текст Знак1"/>
    <w:uiPriority w:val="99"/>
    <w:rsid w:val="00B6635C"/>
    <w:rPr>
      <w:sz w:val="24"/>
      <w:szCs w:val="24"/>
    </w:rPr>
  </w:style>
  <w:style w:type="paragraph" w:customStyle="1" w:styleId="160">
    <w:name w:val="Обычный16"/>
    <w:rsid w:val="00B6635C"/>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410">
    <w:name w:val="Заголовок 41"/>
    <w:basedOn w:val="160"/>
    <w:next w:val="160"/>
    <w:rsid w:val="00B6635C"/>
    <w:pPr>
      <w:keepNext/>
      <w:shd w:val="clear" w:color="auto" w:fill="FFFFFF"/>
      <w:spacing w:before="48"/>
      <w:ind w:left="3998"/>
      <w:jc w:val="both"/>
    </w:pPr>
    <w:rPr>
      <w:b/>
      <w:color w:val="000000"/>
      <w:spacing w:val="17"/>
      <w:sz w:val="24"/>
    </w:rPr>
  </w:style>
  <w:style w:type="paragraph" w:customStyle="1" w:styleId="Normal2">
    <w:name w:val="Normal2"/>
    <w:rsid w:val="00B6635C"/>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50">
    <w:name w:val="Заголовок 115"/>
    <w:basedOn w:val="160"/>
    <w:next w:val="160"/>
    <w:rsid w:val="00B6635C"/>
    <w:pPr>
      <w:keepNext/>
      <w:shd w:val="clear" w:color="auto" w:fill="FFFFFF"/>
      <w:spacing w:line="274" w:lineRule="exact"/>
      <w:ind w:left="3403" w:hanging="3403"/>
      <w:jc w:val="center"/>
    </w:pPr>
    <w:rPr>
      <w:color w:val="000000"/>
      <w:spacing w:val="6"/>
      <w:sz w:val="24"/>
    </w:rPr>
  </w:style>
  <w:style w:type="paragraph" w:customStyle="1" w:styleId="body">
    <w:name w:val="body"/>
    <w:basedOn w:val="a0"/>
    <w:rsid w:val="00B6635C"/>
    <w:pPr>
      <w:spacing w:before="20" w:after="20"/>
      <w:ind w:left="20" w:right="20"/>
    </w:pPr>
    <w:rPr>
      <w:rFonts w:ascii="Arial" w:hAnsi="Arial" w:cs="Arial"/>
      <w:color w:val="000000"/>
      <w:sz w:val="20"/>
      <w:szCs w:val="20"/>
    </w:rPr>
  </w:style>
  <w:style w:type="paragraph" w:customStyle="1" w:styleId="tabletext">
    <w:name w:val="tabletext"/>
    <w:basedOn w:val="a0"/>
    <w:rsid w:val="00B6635C"/>
    <w:pPr>
      <w:spacing w:before="20" w:after="20"/>
      <w:ind w:left="20" w:right="20"/>
    </w:pPr>
    <w:rPr>
      <w:rFonts w:ascii="Arial" w:hAnsi="Arial" w:cs="Arial"/>
      <w:color w:val="000000"/>
      <w:sz w:val="18"/>
      <w:szCs w:val="18"/>
    </w:rPr>
  </w:style>
  <w:style w:type="paragraph" w:customStyle="1" w:styleId="t1table">
    <w:name w:val="t1table"/>
    <w:basedOn w:val="a0"/>
    <w:rsid w:val="00B6635C"/>
    <w:pPr>
      <w:spacing w:before="120" w:after="60"/>
      <w:ind w:left="20" w:right="20"/>
    </w:pPr>
    <w:rPr>
      <w:rFonts w:ascii="Arial" w:hAnsi="Arial" w:cs="Arial"/>
      <w:color w:val="1F1FC8"/>
      <w:sz w:val="22"/>
      <w:szCs w:val="22"/>
    </w:rPr>
  </w:style>
  <w:style w:type="character" w:customStyle="1" w:styleId="3b">
    <w:name w:val="Стиль3 Знак Знак Знак"/>
    <w:link w:val="3c"/>
    <w:rsid w:val="00B6635C"/>
    <w:rPr>
      <w:sz w:val="24"/>
      <w:szCs w:val="24"/>
    </w:rPr>
  </w:style>
  <w:style w:type="paragraph" w:customStyle="1" w:styleId="3c">
    <w:name w:val="Стиль3 Знак Знак"/>
    <w:basedOn w:val="26"/>
    <w:link w:val="3b"/>
    <w:qFormat/>
    <w:rsid w:val="00B6635C"/>
    <w:pPr>
      <w:widowControl w:val="0"/>
      <w:tabs>
        <w:tab w:val="num" w:pos="227"/>
      </w:tabs>
      <w:autoSpaceDE/>
      <w:adjustRightInd w:val="0"/>
      <w:ind w:firstLine="0"/>
    </w:pPr>
    <w:rPr>
      <w:rFonts w:asciiTheme="minorHAnsi" w:eastAsiaTheme="minorHAnsi" w:hAnsiTheme="minorHAnsi" w:cstheme="minorBidi"/>
      <w:sz w:val="24"/>
      <w:lang w:eastAsia="en-US"/>
    </w:rPr>
  </w:style>
  <w:style w:type="paragraph" w:customStyle="1" w:styleId="20">
    <w:name w:val="Пункт_2"/>
    <w:basedOn w:val="a0"/>
    <w:rsid w:val="00B6635C"/>
    <w:pPr>
      <w:numPr>
        <w:ilvl w:val="1"/>
        <w:numId w:val="11"/>
      </w:numPr>
      <w:spacing w:line="360" w:lineRule="auto"/>
      <w:jc w:val="both"/>
    </w:pPr>
    <w:rPr>
      <w:sz w:val="28"/>
      <w:szCs w:val="20"/>
    </w:rPr>
  </w:style>
  <w:style w:type="paragraph" w:customStyle="1" w:styleId="30">
    <w:name w:val="Пункт_3"/>
    <w:basedOn w:val="20"/>
    <w:rsid w:val="00B6635C"/>
    <w:pPr>
      <w:numPr>
        <w:ilvl w:val="2"/>
      </w:numPr>
    </w:pPr>
  </w:style>
  <w:style w:type="paragraph" w:customStyle="1" w:styleId="4">
    <w:name w:val="Пункт_4"/>
    <w:basedOn w:val="30"/>
    <w:rsid w:val="00B6635C"/>
    <w:pPr>
      <w:numPr>
        <w:ilvl w:val="3"/>
      </w:numPr>
    </w:pPr>
  </w:style>
  <w:style w:type="paragraph" w:customStyle="1" w:styleId="5ABCD">
    <w:name w:val="Пункт_5_ABCD"/>
    <w:basedOn w:val="a0"/>
    <w:rsid w:val="00B6635C"/>
    <w:pPr>
      <w:numPr>
        <w:ilvl w:val="4"/>
        <w:numId w:val="11"/>
      </w:numPr>
      <w:spacing w:line="360" w:lineRule="auto"/>
      <w:jc w:val="both"/>
    </w:pPr>
    <w:rPr>
      <w:sz w:val="28"/>
      <w:szCs w:val="20"/>
    </w:rPr>
  </w:style>
  <w:style w:type="paragraph" w:customStyle="1" w:styleId="1">
    <w:name w:val="Пункт_1"/>
    <w:basedOn w:val="a0"/>
    <w:rsid w:val="00B6635C"/>
    <w:pPr>
      <w:keepNext/>
      <w:numPr>
        <w:numId w:val="11"/>
      </w:numPr>
      <w:spacing w:before="480" w:after="240"/>
      <w:jc w:val="center"/>
      <w:outlineLvl w:val="0"/>
    </w:pPr>
    <w:rPr>
      <w:rFonts w:ascii="Arial" w:hAnsi="Arial"/>
      <w:b/>
      <w:sz w:val="32"/>
      <w:szCs w:val="28"/>
    </w:rPr>
  </w:style>
  <w:style w:type="paragraph" w:customStyle="1" w:styleId="afff7">
    <w:name w:val="Пункт Знак"/>
    <w:basedOn w:val="a0"/>
    <w:rsid w:val="00B6635C"/>
    <w:pPr>
      <w:tabs>
        <w:tab w:val="num" w:pos="567"/>
        <w:tab w:val="left" w:pos="851"/>
        <w:tab w:val="left" w:pos="1134"/>
      </w:tabs>
      <w:spacing w:line="360" w:lineRule="auto"/>
      <w:ind w:left="567" w:hanging="567"/>
      <w:jc w:val="both"/>
    </w:pPr>
    <w:rPr>
      <w:snapToGrid w:val="0"/>
      <w:sz w:val="28"/>
      <w:szCs w:val="20"/>
    </w:rPr>
  </w:style>
  <w:style w:type="paragraph" w:customStyle="1" w:styleId="afff8">
    <w:name w:val="Подподподпункт"/>
    <w:basedOn w:val="a0"/>
    <w:rsid w:val="00B6635C"/>
    <w:pPr>
      <w:tabs>
        <w:tab w:val="left" w:pos="1134"/>
        <w:tab w:val="left" w:pos="1701"/>
        <w:tab w:val="num" w:pos="3508"/>
      </w:tabs>
      <w:spacing w:line="360" w:lineRule="auto"/>
      <w:ind w:left="3508" w:hanging="1008"/>
      <w:jc w:val="both"/>
    </w:pPr>
    <w:rPr>
      <w:snapToGrid w:val="0"/>
      <w:sz w:val="28"/>
      <w:szCs w:val="20"/>
    </w:rPr>
  </w:style>
  <w:style w:type="paragraph" w:customStyle="1" w:styleId="1f0">
    <w:name w:val="Пункт1"/>
    <w:basedOn w:val="a0"/>
    <w:rsid w:val="00B6635C"/>
    <w:pPr>
      <w:tabs>
        <w:tab w:val="num" w:pos="567"/>
      </w:tabs>
      <w:spacing w:before="240" w:line="360" w:lineRule="auto"/>
      <w:ind w:left="567" w:hanging="279"/>
      <w:jc w:val="center"/>
    </w:pPr>
    <w:rPr>
      <w:rFonts w:ascii="Arial" w:hAnsi="Arial"/>
      <w:b/>
      <w:snapToGrid w:val="0"/>
      <w:sz w:val="28"/>
      <w:szCs w:val="28"/>
    </w:rPr>
  </w:style>
  <w:style w:type="paragraph" w:customStyle="1" w:styleId="DefaultParagraphFontParaCharCharChar">
    <w:name w:val="Default Paragraph Font Para Char Char Char"/>
    <w:basedOn w:val="a0"/>
    <w:rsid w:val="00B6635C"/>
    <w:pPr>
      <w:spacing w:after="160" w:line="240" w:lineRule="exact"/>
    </w:pPr>
    <w:rPr>
      <w:rFonts w:ascii="Tahoma" w:hAnsi="Tahoma"/>
      <w:sz w:val="20"/>
      <w:szCs w:val="20"/>
      <w:lang w:val="en-US" w:eastAsia="en-US"/>
    </w:rPr>
  </w:style>
  <w:style w:type="paragraph" w:customStyle="1" w:styleId="03osnovnoytexttabl">
    <w:name w:val="03osnovnoytexttabl"/>
    <w:basedOn w:val="a0"/>
    <w:rsid w:val="00B6635C"/>
    <w:pPr>
      <w:suppressAutoHyphens/>
      <w:spacing w:before="120" w:line="320" w:lineRule="atLeast"/>
    </w:pPr>
    <w:rPr>
      <w:rFonts w:ascii="garamondc" w:hAnsi="garamondc" w:cs="garamondc"/>
      <w:color w:val="000000"/>
      <w:kern w:val="1"/>
      <w:sz w:val="20"/>
      <w:szCs w:val="20"/>
      <w:lang w:eastAsia="hi-IN" w:bidi="hi-IN"/>
    </w:rPr>
  </w:style>
  <w:style w:type="paragraph" w:customStyle="1" w:styleId="afff9">
    <w:name w:val="Нормальный (таблица)"/>
    <w:basedOn w:val="a0"/>
    <w:next w:val="a0"/>
    <w:rsid w:val="00B6635C"/>
    <w:pPr>
      <w:widowControl w:val="0"/>
      <w:suppressAutoHyphens/>
      <w:autoSpaceDE w:val="0"/>
      <w:jc w:val="both"/>
    </w:pPr>
    <w:rPr>
      <w:rFonts w:ascii="Arial" w:hAnsi="Arial" w:cs="Arial"/>
      <w:lang w:eastAsia="zh-CN"/>
    </w:rPr>
  </w:style>
  <w:style w:type="paragraph" w:customStyle="1" w:styleId="afffa">
    <w:name w:val="Прижатый влево"/>
    <w:basedOn w:val="a0"/>
    <w:next w:val="a0"/>
    <w:rsid w:val="00B6635C"/>
    <w:pPr>
      <w:widowControl w:val="0"/>
      <w:suppressAutoHyphens/>
      <w:autoSpaceDE w:val="0"/>
    </w:pPr>
    <w:rPr>
      <w:rFonts w:ascii="Arial" w:hAnsi="Arial" w:cs="Arial"/>
      <w:lang w:eastAsia="zh-CN"/>
    </w:rPr>
  </w:style>
  <w:style w:type="character" w:customStyle="1" w:styleId="2f">
    <w:name w:val="Основной текст + Полужирный2"/>
    <w:rsid w:val="00B6635C"/>
    <w:rPr>
      <w:rFonts w:ascii="Times New Roman" w:hAnsi="Times New Roman" w:cs="Times New Roman"/>
      <w:b/>
      <w:bCs/>
      <w:sz w:val="18"/>
      <w:szCs w:val="18"/>
      <w:u w:val="none"/>
    </w:rPr>
  </w:style>
  <w:style w:type="numbering" w:customStyle="1" w:styleId="1f1">
    <w:name w:val="Нет списка1"/>
    <w:next w:val="a3"/>
    <w:uiPriority w:val="99"/>
    <w:semiHidden/>
    <w:unhideWhenUsed/>
    <w:rsid w:val="00B6635C"/>
  </w:style>
  <w:style w:type="paragraph" w:customStyle="1" w:styleId="afffb">
    <w:name w:val="Базовый"/>
    <w:rsid w:val="00B6635C"/>
    <w:pPr>
      <w:suppressAutoHyphens/>
      <w:spacing w:after="200" w:line="276" w:lineRule="auto"/>
    </w:pPr>
    <w:rPr>
      <w:rFonts w:ascii="Calibri" w:eastAsia="Calibri" w:hAnsi="Calibri" w:cs="Times New Roman"/>
      <w:color w:val="00000A"/>
    </w:rPr>
  </w:style>
  <w:style w:type="character" w:customStyle="1" w:styleId="ListLabel1">
    <w:name w:val="ListLabel 1"/>
    <w:rsid w:val="00B6635C"/>
    <w:rPr>
      <w:rFonts w:cs="Times New Roman"/>
    </w:rPr>
  </w:style>
  <w:style w:type="character" w:customStyle="1" w:styleId="afffc">
    <w:name w:val="Маркеры списка"/>
    <w:rsid w:val="00B6635C"/>
    <w:rPr>
      <w:rFonts w:ascii="OpenSymbol" w:eastAsia="OpenSymbol" w:hAnsi="OpenSymbol" w:cs="OpenSymbol"/>
    </w:rPr>
  </w:style>
  <w:style w:type="character" w:customStyle="1" w:styleId="ListLabel2">
    <w:name w:val="ListLabel 2"/>
    <w:rsid w:val="00B6635C"/>
    <w:rPr>
      <w:rFonts w:cs="Symbol"/>
    </w:rPr>
  </w:style>
  <w:style w:type="character" w:customStyle="1" w:styleId="-3">
    <w:name w:val="Интернет-ссылка"/>
    <w:rsid w:val="00B6635C"/>
    <w:rPr>
      <w:color w:val="000080"/>
      <w:u w:val="single"/>
    </w:rPr>
  </w:style>
  <w:style w:type="paragraph" w:customStyle="1" w:styleId="1f2">
    <w:name w:val="Заголовок1"/>
    <w:basedOn w:val="afffb"/>
    <w:next w:val="af"/>
    <w:rsid w:val="00B6635C"/>
    <w:pPr>
      <w:keepNext/>
      <w:spacing w:before="240" w:after="120"/>
    </w:pPr>
    <w:rPr>
      <w:rFonts w:ascii="Arial" w:eastAsia="Microsoft YaHei" w:hAnsi="Arial" w:cs="Mangal"/>
      <w:sz w:val="28"/>
      <w:szCs w:val="28"/>
    </w:rPr>
  </w:style>
  <w:style w:type="paragraph" w:styleId="afffd">
    <w:name w:val="List"/>
    <w:basedOn w:val="af"/>
    <w:rsid w:val="00B6635C"/>
    <w:pPr>
      <w:tabs>
        <w:tab w:val="clear" w:pos="12616"/>
      </w:tabs>
      <w:suppressAutoHyphens/>
      <w:autoSpaceDE/>
      <w:autoSpaceDN/>
      <w:spacing w:after="120" w:line="276" w:lineRule="auto"/>
    </w:pPr>
    <w:rPr>
      <w:rFonts w:ascii="Calibri" w:eastAsia="Calibri" w:hAnsi="Calibri" w:cs="Mangal"/>
      <w:color w:val="00000A"/>
      <w:lang w:eastAsia="en-US"/>
    </w:rPr>
  </w:style>
  <w:style w:type="paragraph" w:styleId="1f3">
    <w:name w:val="index 1"/>
    <w:basedOn w:val="a0"/>
    <w:next w:val="a0"/>
    <w:autoRedefine/>
    <w:uiPriority w:val="99"/>
    <w:unhideWhenUsed/>
    <w:rsid w:val="00B6635C"/>
    <w:pPr>
      <w:ind w:left="220" w:hanging="220"/>
    </w:pPr>
    <w:rPr>
      <w:rFonts w:ascii="Calibri" w:hAnsi="Calibri"/>
      <w:sz w:val="22"/>
      <w:szCs w:val="22"/>
    </w:rPr>
  </w:style>
  <w:style w:type="paragraph" w:styleId="afffe">
    <w:name w:val="index heading"/>
    <w:basedOn w:val="afffb"/>
    <w:rsid w:val="00B6635C"/>
    <w:pPr>
      <w:suppressLineNumbers/>
    </w:pPr>
    <w:rPr>
      <w:rFonts w:cs="Mangal"/>
    </w:rPr>
  </w:style>
  <w:style w:type="paragraph" w:customStyle="1" w:styleId="affff">
    <w:name w:val="Заглавие"/>
    <w:basedOn w:val="afffb"/>
    <w:rsid w:val="00B6635C"/>
    <w:pPr>
      <w:suppressLineNumbers/>
      <w:spacing w:before="120" w:after="120"/>
    </w:pPr>
    <w:rPr>
      <w:rFonts w:cs="Mangal"/>
      <w:i/>
      <w:iCs/>
      <w:sz w:val="24"/>
      <w:szCs w:val="24"/>
    </w:rPr>
  </w:style>
  <w:style w:type="paragraph" w:customStyle="1" w:styleId="affff0">
    <w:name w:val="Содержимое таблицы"/>
    <w:basedOn w:val="afffb"/>
    <w:rsid w:val="00B6635C"/>
  </w:style>
  <w:style w:type="paragraph" w:customStyle="1" w:styleId="affff1">
    <w:name w:val="Заголовок таблицы"/>
    <w:basedOn w:val="affff0"/>
    <w:rsid w:val="00B6635C"/>
  </w:style>
  <w:style w:type="character" w:customStyle="1" w:styleId="1f4">
    <w:name w:val="Текст выноски Знак1"/>
    <w:rsid w:val="00B6635C"/>
    <w:rPr>
      <w:rFonts w:ascii="Tahoma" w:eastAsia="Calibri" w:hAnsi="Tahoma" w:cs="Tahoma"/>
      <w:color w:val="00000A"/>
      <w:sz w:val="16"/>
      <w:szCs w:val="16"/>
      <w:lang w:eastAsia="en-US"/>
    </w:rPr>
  </w:style>
  <w:style w:type="character" w:styleId="affff2">
    <w:name w:val="annotation reference"/>
    <w:uiPriority w:val="99"/>
    <w:rsid w:val="00B6635C"/>
    <w:rPr>
      <w:sz w:val="16"/>
      <w:szCs w:val="16"/>
    </w:rPr>
  </w:style>
  <w:style w:type="paragraph" w:styleId="affff3">
    <w:name w:val="annotation text"/>
    <w:basedOn w:val="a0"/>
    <w:link w:val="affff4"/>
    <w:uiPriority w:val="99"/>
    <w:rsid w:val="00B6635C"/>
    <w:pPr>
      <w:widowControl w:val="0"/>
      <w:autoSpaceDE w:val="0"/>
      <w:autoSpaceDN w:val="0"/>
      <w:adjustRightInd w:val="0"/>
    </w:pPr>
    <w:rPr>
      <w:sz w:val="20"/>
      <w:szCs w:val="20"/>
    </w:rPr>
  </w:style>
  <w:style w:type="character" w:customStyle="1" w:styleId="affff4">
    <w:name w:val="Текст примечания Знак"/>
    <w:basedOn w:val="a1"/>
    <w:link w:val="affff3"/>
    <w:uiPriority w:val="99"/>
    <w:rsid w:val="00B6635C"/>
    <w:rPr>
      <w:rFonts w:ascii="Times New Roman" w:eastAsia="Times New Roman" w:hAnsi="Times New Roman" w:cs="Times New Roman"/>
      <w:sz w:val="20"/>
      <w:szCs w:val="20"/>
      <w:lang w:eastAsia="ru-RU"/>
    </w:rPr>
  </w:style>
  <w:style w:type="paragraph" w:styleId="affff5">
    <w:name w:val="annotation subject"/>
    <w:basedOn w:val="affff3"/>
    <w:next w:val="affff3"/>
    <w:link w:val="affff6"/>
    <w:uiPriority w:val="99"/>
    <w:rsid w:val="00B6635C"/>
    <w:rPr>
      <w:b/>
      <w:bCs/>
    </w:rPr>
  </w:style>
  <w:style w:type="character" w:customStyle="1" w:styleId="affff6">
    <w:name w:val="Тема примечания Знак"/>
    <w:basedOn w:val="affff4"/>
    <w:link w:val="affff5"/>
    <w:uiPriority w:val="99"/>
    <w:rsid w:val="00B6635C"/>
    <w:rPr>
      <w:rFonts w:ascii="Times New Roman" w:eastAsia="Times New Roman" w:hAnsi="Times New Roman" w:cs="Times New Roman"/>
      <w:b/>
      <w:bCs/>
      <w:sz w:val="20"/>
      <w:szCs w:val="20"/>
      <w:lang w:eastAsia="ru-RU"/>
    </w:rPr>
  </w:style>
  <w:style w:type="character" w:styleId="affff7">
    <w:name w:val="Emphasis"/>
    <w:uiPriority w:val="20"/>
    <w:qFormat/>
    <w:rsid w:val="00B6635C"/>
    <w:rPr>
      <w:i/>
      <w:iCs/>
    </w:rPr>
  </w:style>
  <w:style w:type="paragraph" w:customStyle="1" w:styleId="xl80">
    <w:name w:val="xl80"/>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1">
    <w:name w:val="xl81"/>
    <w:basedOn w:val="a0"/>
    <w:rsid w:val="00B6635C"/>
    <w:pPr>
      <w:spacing w:before="100" w:beforeAutospacing="1" w:after="100" w:afterAutospacing="1"/>
      <w:textAlignment w:val="top"/>
    </w:pPr>
    <w:rPr>
      <w:rFonts w:ascii="Arial" w:hAnsi="Arial" w:cs="Arial"/>
      <w:sz w:val="18"/>
      <w:szCs w:val="18"/>
    </w:rPr>
  </w:style>
  <w:style w:type="paragraph" w:customStyle="1" w:styleId="xl82">
    <w:name w:val="xl82"/>
    <w:basedOn w:val="a0"/>
    <w:rsid w:val="00B6635C"/>
    <w:pPr>
      <w:spacing w:before="100" w:beforeAutospacing="1" w:after="100" w:afterAutospacing="1"/>
      <w:jc w:val="right"/>
    </w:pPr>
    <w:rPr>
      <w:rFonts w:ascii="Arial" w:hAnsi="Arial" w:cs="Arial"/>
      <w:i/>
      <w:iCs/>
      <w:sz w:val="18"/>
      <w:szCs w:val="18"/>
    </w:rPr>
  </w:style>
  <w:style w:type="paragraph" w:customStyle="1" w:styleId="xl83">
    <w:name w:val="xl83"/>
    <w:basedOn w:val="a0"/>
    <w:rsid w:val="00B6635C"/>
    <w:pPr>
      <w:spacing w:before="100" w:beforeAutospacing="1" w:after="100" w:afterAutospacing="1"/>
    </w:pPr>
    <w:rPr>
      <w:rFonts w:ascii="Arial" w:hAnsi="Arial" w:cs="Arial"/>
      <w:sz w:val="18"/>
      <w:szCs w:val="18"/>
    </w:rPr>
  </w:style>
  <w:style w:type="paragraph" w:customStyle="1" w:styleId="xl85">
    <w:name w:val="xl85"/>
    <w:basedOn w:val="a0"/>
    <w:rsid w:val="00B6635C"/>
    <w:pPr>
      <w:spacing w:before="100" w:beforeAutospacing="1" w:after="100" w:afterAutospacing="1"/>
      <w:jc w:val="right"/>
    </w:pPr>
    <w:rPr>
      <w:rFonts w:ascii="Arial" w:hAnsi="Arial" w:cs="Arial"/>
      <w:sz w:val="18"/>
      <w:szCs w:val="18"/>
    </w:rPr>
  </w:style>
  <w:style w:type="paragraph" w:customStyle="1" w:styleId="xl86">
    <w:name w:val="xl86"/>
    <w:basedOn w:val="a0"/>
    <w:rsid w:val="00B6635C"/>
    <w:pPr>
      <w:spacing w:before="100" w:beforeAutospacing="1" w:after="100" w:afterAutospacing="1"/>
      <w:jc w:val="right"/>
    </w:pPr>
    <w:rPr>
      <w:rFonts w:ascii="Arial" w:hAnsi="Arial" w:cs="Arial"/>
      <w:sz w:val="18"/>
      <w:szCs w:val="18"/>
    </w:rPr>
  </w:style>
  <w:style w:type="paragraph" w:customStyle="1" w:styleId="xl87">
    <w:name w:val="xl87"/>
    <w:basedOn w:val="a0"/>
    <w:rsid w:val="00B6635C"/>
    <w:pPr>
      <w:pBdr>
        <w:bottom w:val="single" w:sz="4" w:space="0" w:color="auto"/>
      </w:pBdr>
      <w:spacing w:before="100" w:beforeAutospacing="1" w:after="100" w:afterAutospacing="1"/>
    </w:pPr>
    <w:rPr>
      <w:rFonts w:ascii="Arial" w:hAnsi="Arial" w:cs="Arial"/>
      <w:sz w:val="18"/>
      <w:szCs w:val="18"/>
    </w:rPr>
  </w:style>
  <w:style w:type="paragraph" w:customStyle="1" w:styleId="xl88">
    <w:name w:val="xl88"/>
    <w:basedOn w:val="a0"/>
    <w:rsid w:val="00B6635C"/>
    <w:pPr>
      <w:pBdr>
        <w:bottom w:val="single" w:sz="4" w:space="0" w:color="auto"/>
      </w:pBdr>
      <w:spacing w:before="100" w:beforeAutospacing="1" w:after="100" w:afterAutospacing="1"/>
    </w:pPr>
    <w:rPr>
      <w:rFonts w:ascii="Arial" w:hAnsi="Arial" w:cs="Arial"/>
      <w:sz w:val="18"/>
      <w:szCs w:val="18"/>
    </w:rPr>
  </w:style>
  <w:style w:type="paragraph" w:customStyle="1" w:styleId="xl89">
    <w:name w:val="xl89"/>
    <w:basedOn w:val="a0"/>
    <w:rsid w:val="00B6635C"/>
    <w:pPr>
      <w:pBdr>
        <w:bottom w:val="single" w:sz="4" w:space="0" w:color="auto"/>
      </w:pBdr>
      <w:spacing w:before="100" w:beforeAutospacing="1" w:after="100" w:afterAutospacing="1"/>
    </w:pPr>
    <w:rPr>
      <w:rFonts w:ascii="Arial" w:hAnsi="Arial" w:cs="Arial"/>
      <w:sz w:val="18"/>
      <w:szCs w:val="18"/>
    </w:rPr>
  </w:style>
  <w:style w:type="paragraph" w:customStyle="1" w:styleId="xl90">
    <w:name w:val="xl90"/>
    <w:basedOn w:val="a0"/>
    <w:rsid w:val="00B6635C"/>
    <w:pPr>
      <w:spacing w:before="100" w:beforeAutospacing="1" w:after="100" w:afterAutospacing="1"/>
    </w:pPr>
    <w:rPr>
      <w:rFonts w:ascii="Arial" w:hAnsi="Arial" w:cs="Arial"/>
      <w:b/>
      <w:bCs/>
    </w:rPr>
  </w:style>
  <w:style w:type="paragraph" w:customStyle="1" w:styleId="xl91">
    <w:name w:val="xl91"/>
    <w:basedOn w:val="a0"/>
    <w:rsid w:val="00B6635C"/>
    <w:pPr>
      <w:spacing w:before="100" w:beforeAutospacing="1" w:after="100" w:afterAutospacing="1"/>
    </w:pPr>
    <w:rPr>
      <w:rFonts w:ascii="Arial" w:hAnsi="Arial" w:cs="Arial"/>
      <w:b/>
      <w:bCs/>
      <w:sz w:val="18"/>
      <w:szCs w:val="18"/>
    </w:rPr>
  </w:style>
  <w:style w:type="paragraph" w:customStyle="1" w:styleId="xl92">
    <w:name w:val="xl92"/>
    <w:basedOn w:val="a0"/>
    <w:rsid w:val="00B6635C"/>
    <w:pPr>
      <w:spacing w:before="100" w:beforeAutospacing="1" w:after="100" w:afterAutospacing="1"/>
      <w:jc w:val="right"/>
    </w:pPr>
    <w:rPr>
      <w:rFonts w:ascii="Arial" w:hAnsi="Arial" w:cs="Arial"/>
      <w:b/>
      <w:bCs/>
      <w:sz w:val="18"/>
      <w:szCs w:val="18"/>
      <w:u w:val="single"/>
    </w:rPr>
  </w:style>
  <w:style w:type="paragraph" w:customStyle="1" w:styleId="xl93">
    <w:name w:val="xl93"/>
    <w:basedOn w:val="a0"/>
    <w:rsid w:val="00B6635C"/>
    <w:pPr>
      <w:spacing w:before="100" w:beforeAutospacing="1" w:after="100" w:afterAutospacing="1"/>
    </w:pPr>
    <w:rPr>
      <w:rFonts w:ascii="Arial" w:hAnsi="Arial" w:cs="Arial"/>
      <w:b/>
      <w:bCs/>
      <w:sz w:val="18"/>
      <w:szCs w:val="18"/>
    </w:rPr>
  </w:style>
  <w:style w:type="paragraph" w:customStyle="1" w:styleId="xl94">
    <w:name w:val="xl94"/>
    <w:basedOn w:val="a0"/>
    <w:rsid w:val="00B6635C"/>
    <w:pPr>
      <w:spacing w:before="100" w:beforeAutospacing="1" w:after="100" w:afterAutospacing="1"/>
      <w:jc w:val="center"/>
    </w:pPr>
  </w:style>
  <w:style w:type="paragraph" w:customStyle="1" w:styleId="xl95">
    <w:name w:val="xl95"/>
    <w:basedOn w:val="a0"/>
    <w:rsid w:val="00B6635C"/>
    <w:pPr>
      <w:spacing w:before="100" w:beforeAutospacing="1" w:after="100" w:afterAutospacing="1"/>
      <w:jc w:val="center"/>
    </w:pPr>
    <w:rPr>
      <w:rFonts w:ascii="Arial" w:hAnsi="Arial" w:cs="Arial"/>
      <w:sz w:val="16"/>
      <w:szCs w:val="16"/>
    </w:rPr>
  </w:style>
  <w:style w:type="paragraph" w:customStyle="1" w:styleId="xl96">
    <w:name w:val="xl96"/>
    <w:basedOn w:val="a0"/>
    <w:rsid w:val="00B6635C"/>
    <w:pPr>
      <w:spacing w:before="100" w:beforeAutospacing="1" w:after="100" w:afterAutospacing="1"/>
      <w:jc w:val="center"/>
    </w:pPr>
    <w:rPr>
      <w:rFonts w:ascii="Arial" w:hAnsi="Arial" w:cs="Arial"/>
      <w:b/>
      <w:bCs/>
    </w:rPr>
  </w:style>
  <w:style w:type="paragraph" w:customStyle="1" w:styleId="xl97">
    <w:name w:val="xl97"/>
    <w:basedOn w:val="a0"/>
    <w:rsid w:val="00B6635C"/>
    <w:pPr>
      <w:pBdr>
        <w:top w:val="single" w:sz="4" w:space="0" w:color="auto"/>
      </w:pBdr>
      <w:spacing w:before="100" w:beforeAutospacing="1" w:after="100" w:afterAutospacing="1"/>
      <w:jc w:val="center"/>
    </w:pPr>
    <w:rPr>
      <w:rFonts w:ascii="Arial" w:hAnsi="Arial" w:cs="Arial"/>
      <w:sz w:val="18"/>
      <w:szCs w:val="18"/>
    </w:rPr>
  </w:style>
  <w:style w:type="paragraph" w:customStyle="1" w:styleId="xl98">
    <w:name w:val="xl98"/>
    <w:basedOn w:val="a0"/>
    <w:rsid w:val="00B6635C"/>
    <w:pPr>
      <w:pBdr>
        <w:top w:val="single" w:sz="4" w:space="0" w:color="auto"/>
      </w:pBdr>
      <w:spacing w:before="100" w:beforeAutospacing="1" w:after="100" w:afterAutospacing="1"/>
    </w:pPr>
    <w:rPr>
      <w:rFonts w:ascii="Arial" w:hAnsi="Arial" w:cs="Arial"/>
      <w:b/>
      <w:bCs/>
      <w:sz w:val="18"/>
      <w:szCs w:val="18"/>
      <w:u w:val="single"/>
    </w:rPr>
  </w:style>
  <w:style w:type="paragraph" w:customStyle="1" w:styleId="xl99">
    <w:name w:val="xl99"/>
    <w:basedOn w:val="a0"/>
    <w:rsid w:val="00B6635C"/>
    <w:pPr>
      <w:pBdr>
        <w:top w:val="single" w:sz="4" w:space="0" w:color="auto"/>
      </w:pBdr>
      <w:spacing w:before="100" w:beforeAutospacing="1" w:after="100" w:afterAutospacing="1"/>
    </w:pPr>
    <w:rPr>
      <w:rFonts w:ascii="Arial" w:hAnsi="Arial" w:cs="Arial"/>
      <w:sz w:val="18"/>
      <w:szCs w:val="18"/>
    </w:rPr>
  </w:style>
  <w:style w:type="paragraph" w:customStyle="1" w:styleId="xl100">
    <w:name w:val="xl100"/>
    <w:basedOn w:val="a0"/>
    <w:rsid w:val="00B6635C"/>
    <w:pPr>
      <w:spacing w:before="100" w:beforeAutospacing="1" w:after="100" w:afterAutospacing="1"/>
    </w:pPr>
    <w:rPr>
      <w:rFonts w:ascii="Arial" w:hAnsi="Arial" w:cs="Arial"/>
      <w:b/>
      <w:bCs/>
      <w:sz w:val="18"/>
      <w:szCs w:val="18"/>
      <w:u w:val="single"/>
    </w:rPr>
  </w:style>
  <w:style w:type="paragraph" w:customStyle="1" w:styleId="xl101">
    <w:name w:val="xl101"/>
    <w:basedOn w:val="a0"/>
    <w:rsid w:val="00B6635C"/>
    <w:pPr>
      <w:spacing w:before="100" w:beforeAutospacing="1" w:after="100" w:afterAutospacing="1"/>
      <w:jc w:val="right"/>
    </w:pPr>
    <w:rPr>
      <w:rFonts w:ascii="Arial" w:hAnsi="Arial" w:cs="Arial"/>
      <w:b/>
      <w:bCs/>
      <w:sz w:val="18"/>
      <w:szCs w:val="18"/>
    </w:rPr>
  </w:style>
  <w:style w:type="paragraph" w:customStyle="1" w:styleId="xl102">
    <w:name w:val="xl102"/>
    <w:basedOn w:val="a0"/>
    <w:rsid w:val="00B6635C"/>
    <w:pPr>
      <w:pBdr>
        <w:bottom w:val="single" w:sz="4" w:space="0" w:color="auto"/>
      </w:pBdr>
      <w:spacing w:before="100" w:beforeAutospacing="1" w:after="100" w:afterAutospacing="1"/>
      <w:jc w:val="right"/>
    </w:pPr>
    <w:rPr>
      <w:rFonts w:ascii="Arial" w:hAnsi="Arial" w:cs="Arial"/>
      <w:b/>
      <w:bCs/>
    </w:rPr>
  </w:style>
  <w:style w:type="paragraph" w:customStyle="1" w:styleId="xl103">
    <w:name w:val="xl103"/>
    <w:basedOn w:val="a0"/>
    <w:rsid w:val="00B6635C"/>
    <w:pPr>
      <w:spacing w:before="100" w:beforeAutospacing="1" w:after="100" w:afterAutospacing="1"/>
    </w:pPr>
    <w:rPr>
      <w:rFonts w:ascii="Arial" w:hAnsi="Arial" w:cs="Arial"/>
      <w:b/>
      <w:bCs/>
      <w:sz w:val="18"/>
      <w:szCs w:val="18"/>
    </w:rPr>
  </w:style>
  <w:style w:type="paragraph" w:customStyle="1" w:styleId="xl104">
    <w:name w:val="xl104"/>
    <w:basedOn w:val="a0"/>
    <w:rsid w:val="00B6635C"/>
    <w:pPr>
      <w:spacing w:before="100" w:beforeAutospacing="1" w:after="100" w:afterAutospacing="1"/>
    </w:pPr>
    <w:rPr>
      <w:rFonts w:ascii="Arial" w:hAnsi="Arial" w:cs="Arial"/>
      <w:b/>
      <w:bCs/>
    </w:rPr>
  </w:style>
  <w:style w:type="paragraph" w:customStyle="1" w:styleId="xl105">
    <w:name w:val="xl105"/>
    <w:basedOn w:val="a0"/>
    <w:rsid w:val="00B6635C"/>
    <w:pPr>
      <w:spacing w:before="100" w:beforeAutospacing="1" w:after="100" w:afterAutospacing="1"/>
      <w:jc w:val="right"/>
    </w:pPr>
    <w:rPr>
      <w:rFonts w:ascii="Arial" w:hAnsi="Arial" w:cs="Arial"/>
      <w:b/>
      <w:bCs/>
    </w:rPr>
  </w:style>
  <w:style w:type="paragraph" w:customStyle="1" w:styleId="xl106">
    <w:name w:val="xl106"/>
    <w:basedOn w:val="a0"/>
    <w:rsid w:val="00B6635C"/>
    <w:pPr>
      <w:spacing w:before="100" w:beforeAutospacing="1" w:after="100" w:afterAutospacing="1"/>
      <w:jc w:val="right"/>
    </w:pPr>
    <w:rPr>
      <w:rFonts w:ascii="Arial" w:hAnsi="Arial" w:cs="Arial"/>
      <w:b/>
      <w:bCs/>
    </w:rPr>
  </w:style>
  <w:style w:type="paragraph" w:customStyle="1" w:styleId="xl84">
    <w:name w:val="xl84"/>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45">
    <w:name w:val="Абзац списка4"/>
    <w:basedOn w:val="a0"/>
    <w:link w:val="ListParagraphChar"/>
    <w:rsid w:val="00B6635C"/>
    <w:pPr>
      <w:spacing w:after="200" w:line="276" w:lineRule="auto"/>
      <w:ind w:left="720"/>
      <w:contextualSpacing/>
    </w:pPr>
    <w:rPr>
      <w:rFonts w:ascii="Calibri" w:hAnsi="Calibri"/>
      <w:sz w:val="22"/>
      <w:szCs w:val="22"/>
    </w:rPr>
  </w:style>
  <w:style w:type="character" w:customStyle="1" w:styleId="text2">
    <w:name w:val="text2"/>
    <w:rsid w:val="00B6635C"/>
  </w:style>
  <w:style w:type="character" w:customStyle="1" w:styleId="FontStyle15">
    <w:name w:val="Font Style15"/>
    <w:rsid w:val="00B6635C"/>
    <w:rPr>
      <w:rFonts w:ascii="Times New Roman" w:hAnsi="Times New Roman"/>
      <w:b/>
      <w:sz w:val="20"/>
    </w:rPr>
  </w:style>
  <w:style w:type="paragraph" w:customStyle="1" w:styleId="style13315529680000000721msonormal">
    <w:name w:val="style_13315529680000000721msonormal"/>
    <w:basedOn w:val="a0"/>
    <w:rsid w:val="00B6635C"/>
    <w:pPr>
      <w:spacing w:before="100" w:beforeAutospacing="1" w:after="100" w:afterAutospacing="1"/>
    </w:pPr>
  </w:style>
  <w:style w:type="paragraph" w:customStyle="1" w:styleId="font5">
    <w:name w:val="font5"/>
    <w:basedOn w:val="a0"/>
    <w:rsid w:val="00B6635C"/>
    <w:pPr>
      <w:spacing w:before="100" w:beforeAutospacing="1" w:after="100" w:afterAutospacing="1"/>
    </w:pPr>
    <w:rPr>
      <w:color w:val="000000"/>
      <w:sz w:val="28"/>
      <w:szCs w:val="28"/>
    </w:rPr>
  </w:style>
  <w:style w:type="paragraph" w:customStyle="1" w:styleId="xl107">
    <w:name w:val="xl107"/>
    <w:basedOn w:val="a0"/>
    <w:rsid w:val="00B6635C"/>
    <w:pPr>
      <w:pBdr>
        <w:top w:val="single" w:sz="4" w:space="0" w:color="auto"/>
        <w:left w:val="single" w:sz="8" w:space="0" w:color="auto"/>
        <w:bottom w:val="single" w:sz="4" w:space="0" w:color="auto"/>
      </w:pBdr>
      <w:shd w:val="clear" w:color="000000" w:fill="D9D9D9"/>
      <w:spacing w:before="100" w:beforeAutospacing="1" w:after="100" w:afterAutospacing="1"/>
      <w:textAlignment w:val="center"/>
    </w:pPr>
    <w:rPr>
      <w:b/>
      <w:bCs/>
      <w:i/>
      <w:iCs/>
      <w:sz w:val="28"/>
      <w:szCs w:val="28"/>
    </w:rPr>
  </w:style>
  <w:style w:type="paragraph" w:customStyle="1" w:styleId="xl108">
    <w:name w:val="xl108"/>
    <w:basedOn w:val="a0"/>
    <w:rsid w:val="00B6635C"/>
    <w:pPr>
      <w:pBdr>
        <w:top w:val="single" w:sz="4" w:space="0" w:color="auto"/>
        <w:bottom w:val="single" w:sz="4" w:space="0" w:color="auto"/>
      </w:pBdr>
      <w:shd w:val="clear" w:color="000000" w:fill="D9D9D9"/>
      <w:spacing w:before="100" w:beforeAutospacing="1" w:after="100" w:afterAutospacing="1"/>
      <w:textAlignment w:val="center"/>
    </w:pPr>
    <w:rPr>
      <w:b/>
      <w:bCs/>
      <w:i/>
      <w:iCs/>
      <w:sz w:val="28"/>
      <w:szCs w:val="28"/>
    </w:rPr>
  </w:style>
  <w:style w:type="paragraph" w:customStyle="1" w:styleId="xl109">
    <w:name w:val="xl109"/>
    <w:basedOn w:val="a0"/>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0"/>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11">
    <w:name w:val="xl111"/>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4">
    <w:name w:val="xl114"/>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5">
    <w:name w:val="xl115"/>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1">
    <w:name w:val="xl121"/>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24">
    <w:name w:val="xl124"/>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5">
    <w:name w:val="xl125"/>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6">
    <w:name w:val="xl126"/>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8">
    <w:name w:val="xl128"/>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9">
    <w:name w:val="xl129"/>
    <w:basedOn w:val="a0"/>
    <w:rsid w:val="00B6635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30">
    <w:name w:val="xl130"/>
    <w:basedOn w:val="a0"/>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131">
    <w:name w:val="xl131"/>
    <w:basedOn w:val="a0"/>
    <w:rsid w:val="00B6635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32">
    <w:name w:val="xl132"/>
    <w:basedOn w:val="a0"/>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33">
    <w:name w:val="xl133"/>
    <w:basedOn w:val="a0"/>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0"/>
    <w:rsid w:val="00B6635C"/>
    <w:pPr>
      <w:shd w:val="clear" w:color="000000" w:fill="FFFFFF"/>
      <w:spacing w:before="100" w:beforeAutospacing="1" w:after="100" w:afterAutospacing="1"/>
      <w:jc w:val="center"/>
      <w:textAlignment w:val="center"/>
    </w:pPr>
  </w:style>
  <w:style w:type="paragraph" w:customStyle="1" w:styleId="xl136">
    <w:name w:val="xl136"/>
    <w:basedOn w:val="a0"/>
    <w:rsid w:val="00B6635C"/>
    <w:pPr>
      <w:spacing w:before="100" w:beforeAutospacing="1" w:after="100" w:afterAutospacing="1"/>
      <w:jc w:val="center"/>
      <w:textAlignment w:val="center"/>
    </w:pPr>
    <w:rPr>
      <w:color w:val="000000"/>
    </w:rPr>
  </w:style>
  <w:style w:type="paragraph" w:customStyle="1" w:styleId="xl137">
    <w:name w:val="xl137"/>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38">
    <w:name w:val="xl138"/>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9">
    <w:name w:val="xl139"/>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40">
    <w:name w:val="xl140"/>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41">
    <w:name w:val="xl141"/>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2">
    <w:name w:val="xl142"/>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8"/>
      <w:szCs w:val="28"/>
    </w:rPr>
  </w:style>
  <w:style w:type="paragraph" w:customStyle="1" w:styleId="xl143">
    <w:name w:val="xl143"/>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44">
    <w:name w:val="xl144"/>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5">
    <w:name w:val="xl145"/>
    <w:basedOn w:val="a0"/>
    <w:rsid w:val="00B6635C"/>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6">
    <w:name w:val="xl146"/>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47">
    <w:name w:val="xl147"/>
    <w:basedOn w:val="a0"/>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8">
    <w:name w:val="xl148"/>
    <w:basedOn w:val="a0"/>
    <w:rsid w:val="00B6635C"/>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8"/>
      <w:szCs w:val="28"/>
    </w:rPr>
  </w:style>
  <w:style w:type="paragraph" w:customStyle="1" w:styleId="xl149">
    <w:name w:val="xl149"/>
    <w:basedOn w:val="a0"/>
    <w:rsid w:val="00B663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8"/>
      <w:szCs w:val="28"/>
    </w:rPr>
  </w:style>
  <w:style w:type="paragraph" w:customStyle="1" w:styleId="xl150">
    <w:name w:val="xl150"/>
    <w:basedOn w:val="a0"/>
    <w:rsid w:val="00B6635C"/>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8"/>
      <w:szCs w:val="28"/>
    </w:rPr>
  </w:style>
  <w:style w:type="paragraph" w:customStyle="1" w:styleId="xl151">
    <w:name w:val="xl151"/>
    <w:basedOn w:val="a0"/>
    <w:rsid w:val="00B663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8"/>
      <w:szCs w:val="28"/>
    </w:rPr>
  </w:style>
  <w:style w:type="paragraph" w:customStyle="1" w:styleId="xl152">
    <w:name w:val="xl152"/>
    <w:basedOn w:val="a0"/>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153">
    <w:name w:val="xl153"/>
    <w:basedOn w:val="a0"/>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54">
    <w:name w:val="xl154"/>
    <w:basedOn w:val="a0"/>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a0"/>
    <w:rsid w:val="00B6635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36"/>
      <w:szCs w:val="36"/>
    </w:rPr>
  </w:style>
  <w:style w:type="paragraph" w:customStyle="1" w:styleId="xl156">
    <w:name w:val="xl156"/>
    <w:basedOn w:val="a0"/>
    <w:rsid w:val="00B6635C"/>
    <w:pPr>
      <w:pBdr>
        <w:top w:val="single" w:sz="4" w:space="0" w:color="auto"/>
        <w:left w:val="single" w:sz="8" w:space="0" w:color="auto"/>
        <w:bottom w:val="single" w:sz="4" w:space="0" w:color="auto"/>
      </w:pBdr>
      <w:spacing w:before="100" w:beforeAutospacing="1" w:after="100" w:afterAutospacing="1"/>
      <w:jc w:val="center"/>
      <w:textAlignment w:val="center"/>
    </w:pPr>
    <w:rPr>
      <w:sz w:val="28"/>
      <w:szCs w:val="28"/>
    </w:rPr>
  </w:style>
  <w:style w:type="paragraph" w:customStyle="1" w:styleId="xl157">
    <w:name w:val="xl157"/>
    <w:basedOn w:val="a0"/>
    <w:rsid w:val="00B6635C"/>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158">
    <w:name w:val="xl158"/>
    <w:basedOn w:val="a0"/>
    <w:rsid w:val="00B6635C"/>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59">
    <w:name w:val="xl159"/>
    <w:basedOn w:val="a0"/>
    <w:rsid w:val="00B6635C"/>
    <w:pPr>
      <w:pBdr>
        <w:top w:val="single" w:sz="4" w:space="0" w:color="auto"/>
        <w:bottom w:val="single" w:sz="4" w:space="0" w:color="auto"/>
      </w:pBdr>
      <w:spacing w:before="100" w:beforeAutospacing="1" w:after="100" w:afterAutospacing="1"/>
      <w:textAlignment w:val="center"/>
    </w:pPr>
    <w:rPr>
      <w:color w:val="000000"/>
      <w:sz w:val="28"/>
      <w:szCs w:val="28"/>
    </w:rPr>
  </w:style>
  <w:style w:type="paragraph" w:customStyle="1" w:styleId="xl160">
    <w:name w:val="xl160"/>
    <w:basedOn w:val="a0"/>
    <w:rsid w:val="00B6635C"/>
    <w:pPr>
      <w:pBdr>
        <w:top w:val="single" w:sz="4" w:space="0" w:color="auto"/>
        <w:bottom w:val="single" w:sz="4" w:space="0" w:color="auto"/>
      </w:pBdr>
      <w:spacing w:before="100" w:beforeAutospacing="1" w:after="100" w:afterAutospacing="1"/>
      <w:jc w:val="right"/>
      <w:textAlignment w:val="center"/>
    </w:pPr>
    <w:rPr>
      <w:b/>
      <w:bCs/>
      <w:color w:val="000000"/>
      <w:sz w:val="28"/>
      <w:szCs w:val="28"/>
    </w:rPr>
  </w:style>
  <w:style w:type="paragraph" w:customStyle="1" w:styleId="xl161">
    <w:name w:val="xl161"/>
    <w:basedOn w:val="a0"/>
    <w:rsid w:val="00B6635C"/>
    <w:pPr>
      <w:pBdr>
        <w:top w:val="single" w:sz="4" w:space="0" w:color="auto"/>
        <w:bottom w:val="single" w:sz="4" w:space="0" w:color="auto"/>
      </w:pBdr>
      <w:spacing w:before="100" w:beforeAutospacing="1" w:after="100" w:afterAutospacing="1"/>
      <w:jc w:val="right"/>
      <w:textAlignment w:val="center"/>
    </w:pPr>
    <w:rPr>
      <w:b/>
      <w:bCs/>
      <w:color w:val="000000"/>
      <w:sz w:val="28"/>
      <w:szCs w:val="28"/>
    </w:rPr>
  </w:style>
  <w:style w:type="paragraph" w:customStyle="1" w:styleId="xl162">
    <w:name w:val="xl162"/>
    <w:basedOn w:val="a0"/>
    <w:rsid w:val="00B6635C"/>
    <w:pPr>
      <w:pBdr>
        <w:top w:val="single" w:sz="4" w:space="0" w:color="auto"/>
        <w:bottom w:val="single" w:sz="4" w:space="0" w:color="auto"/>
        <w:right w:val="single" w:sz="4" w:space="0" w:color="auto"/>
      </w:pBdr>
      <w:spacing w:before="100" w:beforeAutospacing="1" w:after="100" w:afterAutospacing="1"/>
      <w:jc w:val="right"/>
      <w:textAlignment w:val="center"/>
    </w:pPr>
    <w:rPr>
      <w:b/>
      <w:bCs/>
      <w:color w:val="000000"/>
      <w:sz w:val="28"/>
      <w:szCs w:val="28"/>
    </w:rPr>
  </w:style>
  <w:style w:type="paragraph" w:customStyle="1" w:styleId="xl163">
    <w:name w:val="xl163"/>
    <w:basedOn w:val="a0"/>
    <w:rsid w:val="00B6635C"/>
    <w:pPr>
      <w:pBdr>
        <w:top w:val="single" w:sz="4" w:space="0" w:color="auto"/>
        <w:left w:val="single" w:sz="8" w:space="0" w:color="auto"/>
        <w:bottom w:val="single" w:sz="4" w:space="0" w:color="auto"/>
      </w:pBdr>
      <w:spacing w:before="100" w:beforeAutospacing="1" w:after="100" w:afterAutospacing="1"/>
      <w:jc w:val="right"/>
      <w:textAlignment w:val="center"/>
    </w:pPr>
    <w:rPr>
      <w:b/>
      <w:bCs/>
      <w:color w:val="000000"/>
      <w:sz w:val="28"/>
      <w:szCs w:val="28"/>
    </w:rPr>
  </w:style>
  <w:style w:type="paragraph" w:customStyle="1" w:styleId="2f0">
    <w:name w:val="Без интервала2"/>
    <w:rsid w:val="00B6635C"/>
    <w:pPr>
      <w:spacing w:after="0" w:line="240" w:lineRule="auto"/>
    </w:pPr>
    <w:rPr>
      <w:rFonts w:ascii="Calibri" w:eastAsia="Times New Roman" w:hAnsi="Calibri" w:cs="Times New Roman"/>
    </w:rPr>
  </w:style>
  <w:style w:type="character" w:customStyle="1" w:styleId="ListParagraphChar">
    <w:name w:val="List Paragraph Char"/>
    <w:link w:val="45"/>
    <w:locked/>
    <w:rsid w:val="00B6635C"/>
    <w:rPr>
      <w:rFonts w:ascii="Calibri" w:eastAsia="Times New Roman" w:hAnsi="Calibri" w:cs="Times New Roman"/>
      <w:lang w:eastAsia="ru-RU"/>
    </w:rPr>
  </w:style>
  <w:style w:type="table" w:customStyle="1" w:styleId="411">
    <w:name w:val="Сетка таблицы41"/>
    <w:rsid w:val="00B6635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B6635C"/>
    <w:pPr>
      <w:spacing w:before="100" w:beforeAutospacing="1" w:after="100" w:afterAutospacing="1"/>
    </w:pPr>
    <w:rPr>
      <w:sz w:val="16"/>
      <w:szCs w:val="16"/>
    </w:rPr>
  </w:style>
  <w:style w:type="paragraph" w:customStyle="1" w:styleId="font7">
    <w:name w:val="font7"/>
    <w:basedOn w:val="a0"/>
    <w:rsid w:val="00B6635C"/>
    <w:pPr>
      <w:spacing w:before="100" w:beforeAutospacing="1" w:after="100" w:afterAutospacing="1"/>
    </w:pPr>
    <w:rPr>
      <w:sz w:val="16"/>
      <w:szCs w:val="16"/>
    </w:rPr>
  </w:style>
  <w:style w:type="paragraph" w:customStyle="1" w:styleId="TextBulletList">
    <w:name w:val="TextBulletList"/>
    <w:basedOn w:val="a0"/>
    <w:next w:val="Text0"/>
    <w:uiPriority w:val="99"/>
    <w:rsid w:val="00B6635C"/>
    <w:pPr>
      <w:tabs>
        <w:tab w:val="left" w:pos="3141"/>
        <w:tab w:val="left" w:pos="3307"/>
        <w:tab w:val="left" w:pos="3707"/>
        <w:tab w:val="left" w:pos="4842"/>
        <w:tab w:val="left" w:pos="5408"/>
        <w:tab w:val="left" w:pos="5975"/>
        <w:tab w:val="left" w:pos="6542"/>
        <w:tab w:val="left" w:pos="7109"/>
        <w:tab w:val="left" w:pos="7676"/>
      </w:tabs>
      <w:autoSpaceDE w:val="0"/>
      <w:autoSpaceDN w:val="0"/>
      <w:spacing w:after="120"/>
    </w:pPr>
    <w:rPr>
      <w:rFonts w:ascii="Times" w:hAnsi="Times" w:cs="Times"/>
      <w:lang w:val="en-US" w:eastAsia="de-DE"/>
    </w:rPr>
  </w:style>
  <w:style w:type="paragraph" w:customStyle="1" w:styleId="Header2">
    <w:name w:val="Header 2"/>
    <w:basedOn w:val="a0"/>
    <w:rsid w:val="00B6635C"/>
    <w:pPr>
      <w:pBdr>
        <w:top w:val="single" w:sz="12" w:space="1" w:color="C0C0C0"/>
        <w:bottom w:val="single" w:sz="4" w:space="1" w:color="C0C0C0"/>
      </w:pBdr>
      <w:tabs>
        <w:tab w:val="right" w:pos="9639"/>
      </w:tabs>
      <w:autoSpaceDE w:val="0"/>
      <w:autoSpaceDN w:val="0"/>
      <w:spacing w:before="120" w:after="120"/>
    </w:pPr>
    <w:rPr>
      <w:rFonts w:ascii="Times" w:hAnsi="Times" w:cs="Times"/>
      <w:b/>
      <w:bCs/>
      <w:sz w:val="22"/>
      <w:szCs w:val="22"/>
      <w:lang w:val="en-US" w:eastAsia="de-DE"/>
    </w:rPr>
  </w:style>
  <w:style w:type="paragraph" w:customStyle="1" w:styleId="Header3">
    <w:name w:val="Header 3"/>
    <w:basedOn w:val="a0"/>
    <w:uiPriority w:val="99"/>
    <w:rsid w:val="00B6635C"/>
    <w:pPr>
      <w:pBdr>
        <w:top w:val="single" w:sz="2" w:space="1" w:color="C0C0C0"/>
      </w:pBdr>
      <w:tabs>
        <w:tab w:val="right" w:pos="9639"/>
      </w:tabs>
      <w:autoSpaceDE w:val="0"/>
      <w:autoSpaceDN w:val="0"/>
      <w:spacing w:before="120" w:after="120"/>
    </w:pPr>
    <w:rPr>
      <w:rFonts w:ascii="Times" w:hAnsi="Times" w:cs="Times"/>
      <w:i/>
      <w:iCs/>
      <w:sz w:val="22"/>
      <w:szCs w:val="22"/>
      <w:lang w:val="en-US" w:eastAsia="de-DE"/>
    </w:rPr>
  </w:style>
  <w:style w:type="paragraph" w:customStyle="1" w:styleId="TextPrice">
    <w:name w:val="TextPrice"/>
    <w:basedOn w:val="a0"/>
    <w:rsid w:val="00B6635C"/>
    <w:pPr>
      <w:tabs>
        <w:tab w:val="left" w:pos="1701"/>
        <w:tab w:val="left" w:pos="2268"/>
        <w:tab w:val="left" w:pos="3402"/>
        <w:tab w:val="left" w:pos="4536"/>
        <w:tab w:val="left" w:pos="6237"/>
      </w:tabs>
      <w:autoSpaceDE w:val="0"/>
      <w:autoSpaceDN w:val="0"/>
      <w:spacing w:after="120"/>
    </w:pPr>
    <w:rPr>
      <w:rFonts w:ascii="Times" w:hAnsi="Times" w:cs="Times"/>
      <w:sz w:val="22"/>
      <w:szCs w:val="22"/>
      <w:lang w:val="en-US" w:eastAsia="de-DE"/>
    </w:rPr>
  </w:style>
  <w:style w:type="paragraph" w:customStyle="1" w:styleId="Picture">
    <w:name w:val="Picture"/>
    <w:uiPriority w:val="99"/>
    <w:rsid w:val="00B6635C"/>
    <w:pPr>
      <w:autoSpaceDE w:val="0"/>
      <w:autoSpaceDN w:val="0"/>
      <w:spacing w:after="120" w:line="240" w:lineRule="auto"/>
      <w:jc w:val="center"/>
    </w:pPr>
    <w:rPr>
      <w:rFonts w:ascii="Times" w:eastAsia="Times New Roman" w:hAnsi="Times" w:cs="Times"/>
      <w:b/>
      <w:bCs/>
      <w:i/>
      <w:iCs/>
      <w:noProof/>
      <w:sz w:val="16"/>
      <w:szCs w:val="16"/>
      <w:lang w:val="en-US" w:eastAsia="de-DE"/>
    </w:rPr>
  </w:style>
  <w:style w:type="paragraph" w:customStyle="1" w:styleId="OptionHeader">
    <w:name w:val="Option Header"/>
    <w:basedOn w:val="a0"/>
    <w:uiPriority w:val="99"/>
    <w:rsid w:val="00B6635C"/>
    <w:pPr>
      <w:tabs>
        <w:tab w:val="right" w:pos="9639"/>
      </w:tabs>
      <w:autoSpaceDE w:val="0"/>
      <w:autoSpaceDN w:val="0"/>
      <w:spacing w:before="240" w:after="120"/>
    </w:pPr>
    <w:rPr>
      <w:rFonts w:ascii="Times" w:hAnsi="Times" w:cs="Times"/>
      <w:b/>
      <w:bCs/>
      <w:sz w:val="26"/>
      <w:szCs w:val="26"/>
      <w:u w:val="single"/>
      <w:lang w:val="en-US" w:eastAsia="de-DE"/>
    </w:rPr>
  </w:style>
  <w:style w:type="character" w:customStyle="1" w:styleId="TextChar">
    <w:name w:val="Text Char"/>
    <w:rsid w:val="00B6635C"/>
    <w:rPr>
      <w:rFonts w:ascii="Times" w:hAnsi="Times" w:cs="Times"/>
      <w:sz w:val="24"/>
      <w:szCs w:val="24"/>
      <w:lang w:val="en-US" w:eastAsia="de-DE" w:bidi="ar-SA"/>
    </w:rPr>
  </w:style>
  <w:style w:type="character" w:customStyle="1" w:styleId="ModBullet1">
    <w:name w:val="ModBullet Знак Знак"/>
    <w:rsid w:val="00B6635C"/>
    <w:rPr>
      <w:rFonts w:ascii="Times" w:eastAsia="Times New Roman" w:hAnsi="Times" w:cs="Times"/>
      <w:lang w:val="de-DE" w:eastAsia="de-DE"/>
    </w:rPr>
  </w:style>
  <w:style w:type="character" w:customStyle="1" w:styleId="ModBulletChar">
    <w:name w:val="ModBullet Char"/>
    <w:rsid w:val="00B6635C"/>
    <w:rPr>
      <w:rFonts w:ascii="Times" w:eastAsia="Times New Roman" w:hAnsi="Times" w:cs="Times"/>
      <w:lang w:val="de-DE" w:eastAsia="de-DE"/>
    </w:rPr>
  </w:style>
  <w:style w:type="character" w:customStyle="1" w:styleId="alt-edited1">
    <w:name w:val="alt-edited1"/>
    <w:rsid w:val="00B6635C"/>
    <w:rPr>
      <w:color w:val="4D90F0"/>
    </w:rPr>
  </w:style>
  <w:style w:type="paragraph" w:customStyle="1" w:styleId="Titel2">
    <w:name w:val="Titel 2"/>
    <w:basedOn w:val="ad"/>
    <w:rsid w:val="00B6635C"/>
    <w:pPr>
      <w:widowControl w:val="0"/>
      <w:tabs>
        <w:tab w:val="left" w:pos="2835"/>
      </w:tabs>
      <w:adjustRightInd w:val="0"/>
      <w:spacing w:before="1680" w:after="60" w:line="480" w:lineRule="auto"/>
      <w:textAlignment w:val="baseline"/>
      <w:outlineLvl w:val="0"/>
    </w:pPr>
    <w:rPr>
      <w:rFonts w:ascii="Arial" w:hAnsi="Arial" w:cs="Arial"/>
      <w:kern w:val="28"/>
      <w:sz w:val="32"/>
      <w:szCs w:val="32"/>
      <w:lang w:val="en-GB" w:eastAsia="de-DE"/>
    </w:rPr>
  </w:style>
  <w:style w:type="paragraph" w:styleId="a">
    <w:name w:val="List Bullet"/>
    <w:basedOn w:val="a0"/>
    <w:autoRedefine/>
    <w:rsid w:val="00B6635C"/>
    <w:pPr>
      <w:widowControl w:val="0"/>
      <w:numPr>
        <w:numId w:val="13"/>
      </w:numPr>
      <w:adjustRightInd w:val="0"/>
      <w:spacing w:before="60" w:line="300" w:lineRule="atLeast"/>
      <w:textAlignment w:val="baseline"/>
    </w:pPr>
    <w:rPr>
      <w:rFonts w:ascii="Arial" w:hAnsi="Arial" w:cs="Arial"/>
      <w:bCs/>
      <w:lang w:val="en-GB" w:eastAsia="de-DE"/>
    </w:rPr>
  </w:style>
  <w:style w:type="paragraph" w:styleId="2">
    <w:name w:val="List Bullet 2"/>
    <w:basedOn w:val="a0"/>
    <w:autoRedefine/>
    <w:rsid w:val="00B6635C"/>
    <w:pPr>
      <w:widowControl w:val="0"/>
      <w:numPr>
        <w:numId w:val="14"/>
      </w:numPr>
      <w:adjustRightInd w:val="0"/>
      <w:spacing w:before="60" w:line="300" w:lineRule="atLeast"/>
      <w:textAlignment w:val="baseline"/>
    </w:pPr>
    <w:rPr>
      <w:rFonts w:ascii="Arial" w:hAnsi="Arial" w:cs="Arial"/>
      <w:bCs/>
      <w:lang w:val="en-GB" w:eastAsia="de-DE"/>
    </w:rPr>
  </w:style>
  <w:style w:type="paragraph" w:customStyle="1" w:styleId="AngebotText">
    <w:name w:val="Angebot Text"/>
    <w:basedOn w:val="a0"/>
    <w:rsid w:val="00B6635C"/>
    <w:pPr>
      <w:widowControl w:val="0"/>
      <w:adjustRightInd w:val="0"/>
      <w:spacing w:before="60" w:line="300" w:lineRule="atLeast"/>
      <w:textAlignment w:val="baseline"/>
    </w:pPr>
    <w:rPr>
      <w:rFonts w:ascii="Arial" w:hAnsi="Arial"/>
      <w:lang w:val="en-GB" w:eastAsia="de-DE"/>
    </w:rPr>
  </w:style>
  <w:style w:type="paragraph" w:styleId="3">
    <w:name w:val="List Bullet 3"/>
    <w:basedOn w:val="a0"/>
    <w:autoRedefine/>
    <w:rsid w:val="00B6635C"/>
    <w:pPr>
      <w:widowControl w:val="0"/>
      <w:numPr>
        <w:numId w:val="12"/>
      </w:numPr>
      <w:tabs>
        <w:tab w:val="clear" w:pos="926"/>
        <w:tab w:val="num" w:pos="2552"/>
      </w:tabs>
      <w:adjustRightInd w:val="0"/>
      <w:spacing w:before="60" w:line="300" w:lineRule="atLeast"/>
      <w:ind w:left="2552" w:hanging="567"/>
      <w:textAlignment w:val="baseline"/>
    </w:pPr>
    <w:rPr>
      <w:rFonts w:ascii="Arial" w:hAnsi="Arial"/>
      <w:lang w:val="en-GB" w:eastAsia="de-DE"/>
    </w:rPr>
  </w:style>
  <w:style w:type="paragraph" w:customStyle="1" w:styleId="Standardlinksfett">
    <w:name w:val="Standard links fett"/>
    <w:basedOn w:val="a0"/>
    <w:rsid w:val="00B6635C"/>
    <w:pPr>
      <w:widowControl w:val="0"/>
      <w:adjustRightInd w:val="0"/>
      <w:spacing w:before="60" w:after="120" w:line="300" w:lineRule="atLeast"/>
      <w:textAlignment w:val="baseline"/>
    </w:pPr>
    <w:rPr>
      <w:rFonts w:ascii="Arial" w:hAnsi="Arial"/>
      <w:b/>
      <w:lang w:val="en-GB" w:eastAsia="de-DE"/>
    </w:rPr>
  </w:style>
  <w:style w:type="paragraph" w:customStyle="1" w:styleId="Standardrechts">
    <w:name w:val="Standard rechts"/>
    <w:basedOn w:val="a0"/>
    <w:rsid w:val="00B6635C"/>
    <w:pPr>
      <w:widowControl w:val="0"/>
      <w:adjustRightInd w:val="0"/>
      <w:spacing w:before="60" w:after="120" w:line="300" w:lineRule="atLeast"/>
      <w:jc w:val="right"/>
      <w:textAlignment w:val="baseline"/>
    </w:pPr>
    <w:rPr>
      <w:rFonts w:ascii="Arial" w:hAnsi="Arial"/>
      <w:lang w:val="en-GB" w:eastAsia="de-DE"/>
    </w:rPr>
  </w:style>
  <w:style w:type="paragraph" w:styleId="1f5">
    <w:name w:val="toc 1"/>
    <w:basedOn w:val="a0"/>
    <w:next w:val="a0"/>
    <w:link w:val="1f6"/>
    <w:autoRedefine/>
    <w:uiPriority w:val="39"/>
    <w:rsid w:val="00B6635C"/>
    <w:pPr>
      <w:widowControl w:val="0"/>
      <w:tabs>
        <w:tab w:val="left" w:pos="397"/>
        <w:tab w:val="left" w:pos="480"/>
        <w:tab w:val="right" w:leader="dot" w:pos="9639"/>
      </w:tabs>
      <w:adjustRightInd w:val="0"/>
      <w:spacing w:before="60" w:after="60" w:line="300" w:lineRule="atLeast"/>
      <w:textAlignment w:val="baseline"/>
    </w:pPr>
    <w:rPr>
      <w:rFonts w:ascii="Arial" w:hAnsi="Arial"/>
      <w:b/>
      <w:noProof/>
      <w:szCs w:val="32"/>
      <w:lang w:val="en-GB" w:eastAsia="de-DE"/>
    </w:rPr>
  </w:style>
  <w:style w:type="paragraph" w:styleId="2f1">
    <w:name w:val="toc 2"/>
    <w:basedOn w:val="a0"/>
    <w:next w:val="a0"/>
    <w:autoRedefine/>
    <w:rsid w:val="00B6635C"/>
    <w:pPr>
      <w:widowControl w:val="0"/>
      <w:tabs>
        <w:tab w:val="left" w:pos="964"/>
        <w:tab w:val="left" w:pos="1200"/>
        <w:tab w:val="right" w:leader="dot" w:pos="9639"/>
      </w:tabs>
      <w:adjustRightInd w:val="0"/>
      <w:spacing w:before="60" w:line="300" w:lineRule="atLeast"/>
      <w:ind w:left="397"/>
      <w:textAlignment w:val="baseline"/>
    </w:pPr>
    <w:rPr>
      <w:rFonts w:ascii="Arial" w:hAnsi="Arial"/>
      <w:noProof/>
      <w:lang w:val="fr-FR" w:eastAsia="de-DE"/>
    </w:rPr>
  </w:style>
  <w:style w:type="paragraph" w:customStyle="1" w:styleId="Fuzeilelinks">
    <w:name w:val="Fußzeile links"/>
    <w:basedOn w:val="a9"/>
    <w:rsid w:val="00B6635C"/>
    <w:pPr>
      <w:widowControl w:val="0"/>
      <w:tabs>
        <w:tab w:val="clear" w:pos="4677"/>
        <w:tab w:val="clear" w:pos="9355"/>
        <w:tab w:val="center" w:pos="4536"/>
        <w:tab w:val="right" w:pos="9639"/>
      </w:tabs>
      <w:autoSpaceDE/>
      <w:autoSpaceDN/>
      <w:adjustRightInd w:val="0"/>
      <w:spacing w:line="300" w:lineRule="atLeast"/>
      <w:textAlignment w:val="baseline"/>
    </w:pPr>
    <w:rPr>
      <w:rFonts w:ascii="Arial" w:hAnsi="Arial"/>
      <w:b/>
      <w:bCs/>
      <w:szCs w:val="24"/>
      <w:lang w:val="en-GB" w:eastAsia="de-DE"/>
    </w:rPr>
  </w:style>
  <w:style w:type="paragraph" w:customStyle="1" w:styleId="Fuzeilerechts">
    <w:name w:val="Fußzeile rechts"/>
    <w:basedOn w:val="Fuzeilelinks"/>
    <w:rsid w:val="00B6635C"/>
    <w:pPr>
      <w:jc w:val="right"/>
    </w:pPr>
  </w:style>
  <w:style w:type="paragraph" w:customStyle="1" w:styleId="Kopfzeilerechts">
    <w:name w:val="Kopfzeile rechts"/>
    <w:basedOn w:val="a7"/>
    <w:rsid w:val="00B6635C"/>
    <w:pPr>
      <w:widowControl w:val="0"/>
      <w:tabs>
        <w:tab w:val="clear" w:pos="4703"/>
        <w:tab w:val="clear" w:pos="9406"/>
        <w:tab w:val="center" w:pos="4536"/>
        <w:tab w:val="right" w:pos="9072"/>
        <w:tab w:val="right" w:pos="9923"/>
      </w:tabs>
      <w:adjustRightInd w:val="0"/>
      <w:spacing w:line="300" w:lineRule="atLeast"/>
      <w:jc w:val="right"/>
      <w:textAlignment w:val="baseline"/>
    </w:pPr>
    <w:rPr>
      <w:rFonts w:ascii="Arial" w:hAnsi="Arial"/>
      <w:bCs/>
      <w:sz w:val="22"/>
      <w:szCs w:val="24"/>
      <w:lang w:val="en-GB" w:eastAsia="de-DE"/>
    </w:rPr>
  </w:style>
  <w:style w:type="paragraph" w:customStyle="1" w:styleId="Nummerierung">
    <w:name w:val="Nummerierung"/>
    <w:basedOn w:val="a0"/>
    <w:rsid w:val="00B6635C"/>
    <w:pPr>
      <w:widowControl w:val="0"/>
      <w:adjustRightInd w:val="0"/>
      <w:spacing w:before="60" w:line="300" w:lineRule="atLeast"/>
      <w:textAlignment w:val="baseline"/>
    </w:pPr>
    <w:rPr>
      <w:rFonts w:ascii="Arial" w:hAnsi="Arial"/>
      <w:b/>
      <w:lang w:val="en-GB" w:eastAsia="de-DE"/>
    </w:rPr>
  </w:style>
  <w:style w:type="paragraph" w:customStyle="1" w:styleId="Bezugszeichenzeile">
    <w:name w:val="Bezugszeichenzeile"/>
    <w:rsid w:val="00B6635C"/>
    <w:pPr>
      <w:widowControl w:val="0"/>
      <w:tabs>
        <w:tab w:val="left" w:pos="1985"/>
        <w:tab w:val="left" w:pos="4933"/>
        <w:tab w:val="left" w:pos="7201"/>
      </w:tabs>
      <w:adjustRightInd w:val="0"/>
      <w:spacing w:before="888" w:after="0" w:line="240" w:lineRule="exact"/>
      <w:jc w:val="both"/>
      <w:textAlignment w:val="baseline"/>
    </w:pPr>
    <w:rPr>
      <w:rFonts w:ascii="letter gothic" w:eastAsia="Times New Roman" w:hAnsi="letter gothic" w:cs="Times New Roman"/>
      <w:sz w:val="24"/>
      <w:szCs w:val="24"/>
      <w:lang w:val="de-DE" w:eastAsia="de-DE"/>
    </w:rPr>
  </w:style>
  <w:style w:type="paragraph" w:customStyle="1" w:styleId="anrede">
    <w:name w:val="anrede"/>
    <w:rsid w:val="00B6635C"/>
    <w:pPr>
      <w:widowControl w:val="0"/>
      <w:adjustRightInd w:val="0"/>
      <w:spacing w:before="480" w:after="240" w:line="240" w:lineRule="exact"/>
      <w:jc w:val="both"/>
      <w:textAlignment w:val="baseline"/>
    </w:pPr>
    <w:rPr>
      <w:rFonts w:ascii="letter gothic" w:eastAsia="Times New Roman" w:hAnsi="letter gothic" w:cs="Times New Roman"/>
      <w:sz w:val="24"/>
      <w:szCs w:val="24"/>
      <w:lang w:val="de-DE" w:eastAsia="de-DE"/>
    </w:rPr>
  </w:style>
  <w:style w:type="paragraph" w:customStyle="1" w:styleId="Formatvorlageberschrift1Nach18pt">
    <w:name w:val="Formatvorlage Überschrift 1 + Nach:  18 pt"/>
    <w:basedOn w:val="11"/>
    <w:rsid w:val="00B6635C"/>
    <w:pPr>
      <w:keepLines/>
      <w:widowControl w:val="0"/>
      <w:shd w:val="clear" w:color="auto" w:fill="8DB3E2"/>
      <w:tabs>
        <w:tab w:val="clear" w:pos="432"/>
        <w:tab w:val="left" w:pos="680"/>
        <w:tab w:val="num" w:pos="1419"/>
      </w:tabs>
      <w:autoSpaceDE/>
      <w:autoSpaceDN/>
      <w:adjustRightInd w:val="0"/>
      <w:spacing w:after="360"/>
      <w:ind w:left="1419" w:hanging="851"/>
      <w:jc w:val="left"/>
      <w:textAlignment w:val="baseline"/>
    </w:pPr>
    <w:rPr>
      <w:rFonts w:ascii="Arial" w:hAnsi="Arial"/>
      <w:b/>
      <w:bCs/>
      <w:sz w:val="32"/>
      <w:szCs w:val="20"/>
      <w:lang w:val="en-GB" w:eastAsia="de-DE"/>
    </w:rPr>
  </w:style>
  <w:style w:type="paragraph" w:styleId="3d">
    <w:name w:val="toc 3"/>
    <w:basedOn w:val="a0"/>
    <w:next w:val="a0"/>
    <w:autoRedefine/>
    <w:rsid w:val="00B6635C"/>
    <w:pPr>
      <w:widowControl w:val="0"/>
      <w:adjustRightInd w:val="0"/>
      <w:spacing w:before="60" w:line="300" w:lineRule="atLeast"/>
      <w:ind w:left="480"/>
      <w:textAlignment w:val="baseline"/>
    </w:pPr>
    <w:rPr>
      <w:rFonts w:ascii="Arial" w:hAnsi="Arial"/>
      <w:lang w:val="en-GB" w:eastAsia="de-DE"/>
    </w:rPr>
  </w:style>
  <w:style w:type="paragraph" w:styleId="46">
    <w:name w:val="toc 4"/>
    <w:basedOn w:val="a0"/>
    <w:next w:val="a0"/>
    <w:autoRedefine/>
    <w:rsid w:val="00B6635C"/>
    <w:pPr>
      <w:widowControl w:val="0"/>
      <w:adjustRightInd w:val="0"/>
      <w:spacing w:before="60" w:line="300" w:lineRule="atLeast"/>
      <w:ind w:left="720"/>
      <w:textAlignment w:val="baseline"/>
    </w:pPr>
    <w:rPr>
      <w:rFonts w:ascii="Arial" w:hAnsi="Arial"/>
      <w:lang w:val="en-GB" w:eastAsia="de-DE"/>
    </w:rPr>
  </w:style>
  <w:style w:type="paragraph" w:styleId="53">
    <w:name w:val="toc 5"/>
    <w:basedOn w:val="a0"/>
    <w:next w:val="a0"/>
    <w:autoRedefine/>
    <w:rsid w:val="00B6635C"/>
    <w:pPr>
      <w:widowControl w:val="0"/>
      <w:adjustRightInd w:val="0"/>
      <w:spacing w:before="60" w:line="300" w:lineRule="atLeast"/>
      <w:ind w:left="960"/>
      <w:textAlignment w:val="baseline"/>
    </w:pPr>
    <w:rPr>
      <w:rFonts w:ascii="Arial" w:hAnsi="Arial"/>
      <w:lang w:val="en-GB" w:eastAsia="de-DE"/>
    </w:rPr>
  </w:style>
  <w:style w:type="paragraph" w:styleId="62">
    <w:name w:val="toc 6"/>
    <w:basedOn w:val="a0"/>
    <w:next w:val="a0"/>
    <w:autoRedefine/>
    <w:rsid w:val="00B6635C"/>
    <w:pPr>
      <w:widowControl w:val="0"/>
      <w:adjustRightInd w:val="0"/>
      <w:spacing w:before="60" w:line="300" w:lineRule="atLeast"/>
      <w:ind w:left="1200"/>
      <w:textAlignment w:val="baseline"/>
    </w:pPr>
    <w:rPr>
      <w:rFonts w:ascii="Arial" w:hAnsi="Arial"/>
      <w:lang w:val="en-GB" w:eastAsia="de-DE"/>
    </w:rPr>
  </w:style>
  <w:style w:type="paragraph" w:styleId="72">
    <w:name w:val="toc 7"/>
    <w:basedOn w:val="a0"/>
    <w:next w:val="a0"/>
    <w:autoRedefine/>
    <w:rsid w:val="00B6635C"/>
    <w:pPr>
      <w:widowControl w:val="0"/>
      <w:adjustRightInd w:val="0"/>
      <w:spacing w:before="60" w:line="300" w:lineRule="atLeast"/>
      <w:ind w:left="1440"/>
      <w:textAlignment w:val="baseline"/>
    </w:pPr>
    <w:rPr>
      <w:rFonts w:ascii="Arial" w:hAnsi="Arial"/>
      <w:lang w:val="en-GB" w:eastAsia="de-DE"/>
    </w:rPr>
  </w:style>
  <w:style w:type="paragraph" w:styleId="82">
    <w:name w:val="toc 8"/>
    <w:basedOn w:val="a0"/>
    <w:next w:val="a0"/>
    <w:autoRedefine/>
    <w:rsid w:val="00B6635C"/>
    <w:pPr>
      <w:widowControl w:val="0"/>
      <w:adjustRightInd w:val="0"/>
      <w:spacing w:before="60" w:line="300" w:lineRule="atLeast"/>
      <w:ind w:left="1680"/>
      <w:textAlignment w:val="baseline"/>
    </w:pPr>
    <w:rPr>
      <w:rFonts w:ascii="Arial" w:hAnsi="Arial"/>
      <w:lang w:val="en-GB" w:eastAsia="de-DE"/>
    </w:rPr>
  </w:style>
  <w:style w:type="paragraph" w:styleId="93">
    <w:name w:val="toc 9"/>
    <w:basedOn w:val="a0"/>
    <w:next w:val="a0"/>
    <w:autoRedefine/>
    <w:rsid w:val="00B6635C"/>
    <w:pPr>
      <w:widowControl w:val="0"/>
      <w:adjustRightInd w:val="0"/>
      <w:spacing w:before="60" w:line="300" w:lineRule="atLeast"/>
      <w:ind w:left="1920"/>
      <w:textAlignment w:val="baseline"/>
    </w:pPr>
    <w:rPr>
      <w:rFonts w:ascii="Arial" w:hAnsi="Arial"/>
      <w:lang w:val="en-GB" w:eastAsia="de-DE"/>
    </w:rPr>
  </w:style>
  <w:style w:type="paragraph" w:customStyle="1" w:styleId="Textkrper-Einzug">
    <w:name w:val="Textkörper-Einzug"/>
    <w:basedOn w:val="a0"/>
    <w:next w:val="a0"/>
    <w:uiPriority w:val="99"/>
    <w:rsid w:val="00B6635C"/>
    <w:pPr>
      <w:widowControl w:val="0"/>
      <w:autoSpaceDE w:val="0"/>
      <w:autoSpaceDN w:val="0"/>
      <w:adjustRightInd w:val="0"/>
      <w:spacing w:before="60" w:line="300" w:lineRule="atLeast"/>
      <w:textAlignment w:val="baseline"/>
    </w:pPr>
    <w:rPr>
      <w:rFonts w:ascii="Arial" w:hAnsi="Arial" w:cs="Arial"/>
      <w:lang w:val="de-DE" w:eastAsia="de-DE"/>
    </w:rPr>
  </w:style>
  <w:style w:type="paragraph" w:customStyle="1" w:styleId="NormalLeft0">
    <w:name w:val="Normal + Left:  0"/>
    <w:aliases w:val="3 cm,Before:  3 pt,After:  3 pt"/>
    <w:basedOn w:val="a0"/>
    <w:rsid w:val="00B6635C"/>
    <w:pPr>
      <w:widowControl w:val="0"/>
      <w:adjustRightInd w:val="0"/>
      <w:spacing w:before="60" w:line="300" w:lineRule="atLeast"/>
      <w:textAlignment w:val="baseline"/>
    </w:pPr>
    <w:rPr>
      <w:rFonts w:ascii="Arial" w:hAnsi="Arial"/>
      <w:szCs w:val="20"/>
      <w:lang w:val="en-GB" w:eastAsia="de-DE"/>
    </w:rPr>
  </w:style>
  <w:style w:type="paragraph" w:customStyle="1" w:styleId="msolistparagraph0">
    <w:name w:val="msolistparagraph"/>
    <w:basedOn w:val="a0"/>
    <w:rsid w:val="00B6635C"/>
    <w:pPr>
      <w:widowControl w:val="0"/>
      <w:adjustRightInd w:val="0"/>
      <w:spacing w:before="60" w:line="300" w:lineRule="atLeast"/>
      <w:ind w:left="720"/>
      <w:textAlignment w:val="baseline"/>
    </w:pPr>
    <w:rPr>
      <w:rFonts w:ascii="Calibri" w:eastAsia="MS Mincho" w:hAnsi="Calibri"/>
      <w:sz w:val="22"/>
      <w:szCs w:val="22"/>
      <w:lang w:val="de-DE" w:eastAsia="ja-JP"/>
    </w:rPr>
  </w:style>
  <w:style w:type="paragraph" w:customStyle="1" w:styleId="Inhaltsverzeichnis">
    <w:name w:val="Inhaltsverzeichnis"/>
    <w:basedOn w:val="1f5"/>
    <w:link w:val="InhaltsverzeichnisZchn"/>
    <w:qFormat/>
    <w:rsid w:val="00B6635C"/>
    <w:pPr>
      <w:tabs>
        <w:tab w:val="clear" w:pos="397"/>
        <w:tab w:val="clear" w:pos="480"/>
        <w:tab w:val="left" w:pos="720"/>
      </w:tabs>
      <w:spacing w:before="120" w:after="120"/>
    </w:pPr>
    <w:rPr>
      <w:b w:val="0"/>
      <w:szCs w:val="24"/>
    </w:rPr>
  </w:style>
  <w:style w:type="character" w:customStyle="1" w:styleId="1f6">
    <w:name w:val="Оглавление 1 Знак"/>
    <w:link w:val="1f5"/>
    <w:uiPriority w:val="39"/>
    <w:rsid w:val="00B6635C"/>
    <w:rPr>
      <w:rFonts w:ascii="Arial" w:eastAsia="Times New Roman" w:hAnsi="Arial" w:cs="Times New Roman"/>
      <w:b/>
      <w:noProof/>
      <w:sz w:val="24"/>
      <w:szCs w:val="32"/>
      <w:lang w:val="en-GB" w:eastAsia="de-DE"/>
    </w:rPr>
  </w:style>
  <w:style w:type="character" w:customStyle="1" w:styleId="InhaltsverzeichnisZchn">
    <w:name w:val="Inhaltsverzeichnis Zchn"/>
    <w:link w:val="Inhaltsverzeichnis"/>
    <w:rsid w:val="00B6635C"/>
    <w:rPr>
      <w:rFonts w:ascii="Arial" w:eastAsia="Times New Roman" w:hAnsi="Arial" w:cs="Times New Roman"/>
      <w:noProof/>
      <w:sz w:val="24"/>
      <w:szCs w:val="24"/>
      <w:lang w:val="en-GB" w:eastAsia="de-DE"/>
    </w:rPr>
  </w:style>
  <w:style w:type="paragraph" w:customStyle="1" w:styleId="Section">
    <w:name w:val="Section"/>
    <w:basedOn w:val="a0"/>
    <w:rsid w:val="00B6635C"/>
    <w:pPr>
      <w:tabs>
        <w:tab w:val="left" w:pos="540"/>
        <w:tab w:val="left" w:pos="1170"/>
      </w:tabs>
      <w:spacing w:before="360" w:after="240"/>
      <w:jc w:val="both"/>
    </w:pPr>
    <w:rPr>
      <w:rFonts w:cs="Arial"/>
      <w:b/>
      <w:bCs/>
      <w:szCs w:val="20"/>
      <w:lang w:val="en-US" w:eastAsia="de-DE"/>
    </w:rPr>
  </w:style>
  <w:style w:type="paragraph" w:customStyle="1" w:styleId="font0">
    <w:name w:val="font0"/>
    <w:basedOn w:val="a0"/>
    <w:rsid w:val="00B6635C"/>
    <w:pPr>
      <w:spacing w:before="100" w:beforeAutospacing="1" w:after="100" w:afterAutospacing="1"/>
    </w:pPr>
    <w:rPr>
      <w:rFonts w:eastAsia="Arial Unicode MS"/>
      <w:lang w:val="de-DE" w:eastAsia="de-DE"/>
    </w:rPr>
  </w:style>
  <w:style w:type="paragraph" w:customStyle="1" w:styleId="AngtxtStandard">
    <w:name w:val="Angtxt_Standard"/>
    <w:basedOn w:val="a0"/>
    <w:rsid w:val="00B6635C"/>
    <w:pPr>
      <w:tabs>
        <w:tab w:val="right" w:pos="8080"/>
        <w:tab w:val="decimal" w:pos="9639"/>
      </w:tabs>
      <w:ind w:left="709" w:right="2693" w:hanging="709"/>
    </w:pPr>
    <w:rPr>
      <w:rFonts w:ascii="Arial" w:hAnsi="Arial"/>
      <w:szCs w:val="20"/>
      <w:lang w:val="de-DE" w:eastAsia="de-DE"/>
    </w:rPr>
  </w:style>
  <w:style w:type="paragraph" w:customStyle="1" w:styleId="Alignedtext">
    <w:name w:val="Aligned text"/>
    <w:basedOn w:val="a0"/>
    <w:autoRedefine/>
    <w:rsid w:val="00B6635C"/>
    <w:pPr>
      <w:tabs>
        <w:tab w:val="left" w:pos="9540"/>
      </w:tabs>
      <w:suppressAutoHyphens/>
      <w:autoSpaceDN w:val="0"/>
      <w:ind w:left="426"/>
      <w:jc w:val="both"/>
      <w:textAlignment w:val="baseline"/>
    </w:pPr>
    <w:rPr>
      <w:rFonts w:ascii="Arial" w:hAnsi="Arial"/>
      <w:lang w:val="en-GB" w:eastAsia="en-US"/>
    </w:rPr>
  </w:style>
  <w:style w:type="character" w:customStyle="1" w:styleId="longtext">
    <w:name w:val="long_text"/>
    <w:rsid w:val="00B6635C"/>
  </w:style>
  <w:style w:type="character" w:customStyle="1" w:styleId="mediumtext">
    <w:name w:val="medium_text"/>
    <w:rsid w:val="00B6635C"/>
  </w:style>
  <w:style w:type="paragraph" w:customStyle="1" w:styleId="Numerierung">
    <w:name w:val="Numerierung"/>
    <w:basedOn w:val="a0"/>
    <w:rsid w:val="00B6635C"/>
    <w:pPr>
      <w:numPr>
        <w:numId w:val="15"/>
      </w:numPr>
    </w:pPr>
    <w:rPr>
      <w:lang w:val="de-DE" w:eastAsia="de-DE"/>
    </w:rPr>
  </w:style>
  <w:style w:type="paragraph" w:customStyle="1" w:styleId="affff8">
    <w:name w:val="текст сноски"/>
    <w:basedOn w:val="a0"/>
    <w:rsid w:val="00B6635C"/>
    <w:pPr>
      <w:widowControl w:val="0"/>
    </w:pPr>
    <w:rPr>
      <w:rFonts w:ascii="Gelvetsky 12pt" w:hAnsi="Gelvetsky 12pt"/>
      <w:lang w:val="en-US"/>
    </w:rPr>
  </w:style>
  <w:style w:type="paragraph" w:styleId="affff9">
    <w:name w:val="endnote text"/>
    <w:basedOn w:val="a0"/>
    <w:link w:val="affffa"/>
    <w:uiPriority w:val="99"/>
    <w:unhideWhenUsed/>
    <w:rsid w:val="00B6635C"/>
    <w:rPr>
      <w:sz w:val="20"/>
      <w:szCs w:val="20"/>
    </w:rPr>
  </w:style>
  <w:style w:type="character" w:customStyle="1" w:styleId="affffa">
    <w:name w:val="Текст концевой сноски Знак"/>
    <w:basedOn w:val="a1"/>
    <w:link w:val="affff9"/>
    <w:uiPriority w:val="99"/>
    <w:rsid w:val="00B6635C"/>
    <w:rPr>
      <w:rFonts w:ascii="Times New Roman" w:eastAsia="Times New Roman" w:hAnsi="Times New Roman" w:cs="Times New Roman"/>
      <w:sz w:val="20"/>
      <w:szCs w:val="20"/>
      <w:lang w:eastAsia="ru-RU"/>
    </w:rPr>
  </w:style>
  <w:style w:type="character" w:styleId="affffb">
    <w:name w:val="endnote reference"/>
    <w:uiPriority w:val="99"/>
    <w:unhideWhenUsed/>
    <w:rsid w:val="00B6635C"/>
    <w:rPr>
      <w:vertAlign w:val="superscript"/>
    </w:rPr>
  </w:style>
  <w:style w:type="paragraph" w:customStyle="1" w:styleId="161">
    <w:name w:val="Обычный161"/>
    <w:rsid w:val="00B6635C"/>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4110">
    <w:name w:val="Заголовок 411"/>
    <w:basedOn w:val="161"/>
    <w:next w:val="161"/>
    <w:rsid w:val="00B6635C"/>
    <w:pPr>
      <w:keepNext/>
      <w:shd w:val="clear" w:color="auto" w:fill="FFFFFF"/>
      <w:spacing w:before="48"/>
      <w:ind w:left="3998"/>
      <w:jc w:val="both"/>
    </w:pPr>
    <w:rPr>
      <w:b/>
      <w:color w:val="000000"/>
      <w:spacing w:val="17"/>
      <w:sz w:val="24"/>
    </w:rPr>
  </w:style>
  <w:style w:type="paragraph" w:customStyle="1" w:styleId="Normal1">
    <w:name w:val="Normal1"/>
    <w:rsid w:val="00B6635C"/>
    <w:pPr>
      <w:autoSpaceDN w:val="0"/>
      <w:snapToGrid w:val="0"/>
      <w:spacing w:after="0" w:line="240" w:lineRule="auto"/>
    </w:pPr>
    <w:rPr>
      <w:rFonts w:ascii="Arial" w:eastAsia="Calibri" w:hAnsi="Arial" w:cs="Times New Roman"/>
      <w:sz w:val="18"/>
      <w:szCs w:val="20"/>
      <w:lang w:eastAsia="ru-RU"/>
    </w:rPr>
  </w:style>
  <w:style w:type="character" w:customStyle="1" w:styleId="hint">
    <w:name w:val="hint"/>
    <w:rsid w:val="00B6635C"/>
  </w:style>
  <w:style w:type="paragraph" w:customStyle="1" w:styleId="western">
    <w:name w:val="western"/>
    <w:basedOn w:val="a0"/>
    <w:uiPriority w:val="99"/>
    <w:rsid w:val="00B6635C"/>
    <w:pPr>
      <w:spacing w:before="100" w:beforeAutospacing="1" w:after="119"/>
    </w:pPr>
  </w:style>
  <w:style w:type="paragraph" w:customStyle="1" w:styleId="223">
    <w:name w:val="Основной текст 22"/>
    <w:basedOn w:val="a0"/>
    <w:rsid w:val="00B6635C"/>
    <w:pPr>
      <w:suppressAutoHyphens/>
      <w:spacing w:after="120" w:line="480" w:lineRule="auto"/>
    </w:pPr>
    <w:rPr>
      <w:rFonts w:eastAsia="Calibri"/>
      <w:sz w:val="20"/>
      <w:szCs w:val="20"/>
      <w:lang w:eastAsia="ar-SA"/>
    </w:rPr>
  </w:style>
  <w:style w:type="character" w:customStyle="1" w:styleId="1f7">
    <w:name w:val="Верхний колонтитул Знак1"/>
    <w:locked/>
    <w:rsid w:val="00B6635C"/>
    <w:rPr>
      <w:rFonts w:ascii="Times New Roman" w:eastAsia="Calibri" w:hAnsi="Times New Roman" w:cs="Times New Roman"/>
      <w:sz w:val="20"/>
      <w:szCs w:val="20"/>
      <w:lang w:val="x-none" w:eastAsia="x-none"/>
    </w:rPr>
  </w:style>
  <w:style w:type="character" w:customStyle="1" w:styleId="1f8">
    <w:name w:val="Нижний колонтитул Знак1"/>
    <w:locked/>
    <w:rsid w:val="00B6635C"/>
    <w:rPr>
      <w:rFonts w:ascii="Times New Roman" w:eastAsia="Calibri" w:hAnsi="Times New Roman" w:cs="Times New Roman"/>
      <w:sz w:val="20"/>
      <w:szCs w:val="20"/>
      <w:lang w:val="x-none" w:eastAsia="x-none"/>
    </w:rPr>
  </w:style>
  <w:style w:type="character" w:customStyle="1" w:styleId="1f9">
    <w:name w:val="Текст Знак1"/>
    <w:aliases w:val="Знак3 Знак Знак1"/>
    <w:locked/>
    <w:rsid w:val="00B6635C"/>
    <w:rPr>
      <w:rFonts w:ascii="Courier New" w:eastAsia="Calibri" w:hAnsi="Courier New" w:cs="Times New Roman"/>
      <w:sz w:val="20"/>
      <w:szCs w:val="20"/>
      <w:lang w:val="x-none" w:eastAsia="x-none"/>
    </w:rPr>
  </w:style>
  <w:style w:type="character" w:customStyle="1" w:styleId="3e">
    <w:name w:val="Основной текст (3)_"/>
    <w:link w:val="3f"/>
    <w:rsid w:val="00B6635C"/>
    <w:rPr>
      <w:rFonts w:ascii="Arial" w:eastAsia="Arial" w:hAnsi="Arial" w:cs="Arial"/>
      <w:b/>
      <w:bCs/>
      <w:shd w:val="clear" w:color="auto" w:fill="FFFFFF"/>
    </w:rPr>
  </w:style>
  <w:style w:type="character" w:customStyle="1" w:styleId="3f0">
    <w:name w:val="Основной текст (3) + Не полужирный"/>
    <w:rsid w:val="00B6635C"/>
    <w:rPr>
      <w:rFonts w:ascii="Arial" w:eastAsia="Arial" w:hAnsi="Arial" w:cs="Arial"/>
      <w:b/>
      <w:bCs/>
      <w:i w:val="0"/>
      <w:iCs w:val="0"/>
      <w:smallCaps w:val="0"/>
      <w:strike w:val="0"/>
      <w:color w:val="000000"/>
      <w:spacing w:val="0"/>
      <w:w w:val="100"/>
      <w:position w:val="0"/>
      <w:sz w:val="20"/>
      <w:szCs w:val="20"/>
      <w:u w:val="none"/>
      <w:lang w:val="ru-RU" w:eastAsia="ru-RU" w:bidi="ru-RU"/>
    </w:rPr>
  </w:style>
  <w:style w:type="paragraph" w:customStyle="1" w:styleId="3f">
    <w:name w:val="Основной текст (3)"/>
    <w:basedOn w:val="a0"/>
    <w:link w:val="3e"/>
    <w:rsid w:val="00B6635C"/>
    <w:pPr>
      <w:widowControl w:val="0"/>
      <w:shd w:val="clear" w:color="auto" w:fill="FFFFFF"/>
      <w:spacing w:before="420" w:line="278" w:lineRule="exact"/>
      <w:jc w:val="both"/>
    </w:pPr>
    <w:rPr>
      <w:rFonts w:ascii="Arial" w:eastAsia="Arial" w:hAnsi="Arial" w:cs="Arial"/>
      <w:b/>
      <w:bCs/>
      <w:sz w:val="22"/>
      <w:szCs w:val="22"/>
      <w:lang w:eastAsia="en-US"/>
    </w:rPr>
  </w:style>
  <w:style w:type="character" w:customStyle="1" w:styleId="11Exact">
    <w:name w:val="Основной текст (11) Exact"/>
    <w:link w:val="117"/>
    <w:rsid w:val="00D830F8"/>
    <w:rPr>
      <w:rFonts w:ascii="Arial Unicode MS" w:eastAsia="Arial Unicode MS" w:hAnsi="Arial Unicode MS" w:cs="Arial Unicode MS"/>
      <w:spacing w:val="-1"/>
      <w:sz w:val="21"/>
      <w:szCs w:val="21"/>
      <w:shd w:val="clear" w:color="auto" w:fill="FFFFFF"/>
      <w:lang w:val="en-US" w:bidi="en-US"/>
    </w:rPr>
  </w:style>
  <w:style w:type="paragraph" w:customStyle="1" w:styleId="117">
    <w:name w:val="Основной текст (11)"/>
    <w:basedOn w:val="a0"/>
    <w:link w:val="11Exact"/>
    <w:rsid w:val="00D830F8"/>
    <w:pPr>
      <w:widowControl w:val="0"/>
      <w:shd w:val="clear" w:color="auto" w:fill="FFFFFF"/>
      <w:spacing w:line="0" w:lineRule="atLeast"/>
    </w:pPr>
    <w:rPr>
      <w:rFonts w:ascii="Arial Unicode MS" w:eastAsia="Arial Unicode MS" w:hAnsi="Arial Unicode MS" w:cs="Arial Unicode MS"/>
      <w:spacing w:val="-1"/>
      <w:sz w:val="21"/>
      <w:szCs w:val="21"/>
      <w:lang w:val="en-US" w:eastAsia="en-US" w:bidi="en-US"/>
    </w:rPr>
  </w:style>
  <w:style w:type="paragraph" w:customStyle="1" w:styleId="2f2">
    <w:name w:val="Основной текст2"/>
    <w:basedOn w:val="a0"/>
    <w:rsid w:val="00A12638"/>
    <w:pPr>
      <w:widowControl w:val="0"/>
      <w:shd w:val="clear" w:color="auto" w:fill="FFFFFF"/>
      <w:spacing w:after="4620" w:line="187" w:lineRule="exact"/>
      <w:ind w:hanging="280"/>
      <w:jc w:val="center"/>
    </w:pPr>
    <w:rPr>
      <w:spacing w:val="-1"/>
      <w:sz w:val="14"/>
      <w:szCs w:val="14"/>
    </w:rPr>
  </w:style>
  <w:style w:type="paragraph" w:styleId="2f3">
    <w:name w:val="List 2"/>
    <w:basedOn w:val="a0"/>
    <w:uiPriority w:val="99"/>
    <w:unhideWhenUsed/>
    <w:rsid w:val="00B765F6"/>
    <w:pPr>
      <w:ind w:left="566" w:hanging="283"/>
      <w:contextualSpacing/>
    </w:pPr>
  </w:style>
  <w:style w:type="numbering" w:customStyle="1" w:styleId="2f4">
    <w:name w:val="Нет списка2"/>
    <w:next w:val="a3"/>
    <w:uiPriority w:val="99"/>
    <w:semiHidden/>
    <w:unhideWhenUsed/>
    <w:rsid w:val="00670166"/>
  </w:style>
  <w:style w:type="table" w:customStyle="1" w:styleId="54">
    <w:name w:val="Сетка таблицы5"/>
    <w:basedOn w:val="a2"/>
    <w:next w:val="afff"/>
    <w:uiPriority w:val="39"/>
    <w:rsid w:val="00670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7">
    <w:name w:val="4. Текст Знак"/>
    <w:link w:val="48"/>
    <w:uiPriority w:val="99"/>
    <w:locked/>
    <w:rsid w:val="00670166"/>
    <w:rPr>
      <w:rFonts w:ascii="Times New Roman" w:eastAsia="Times New Roman" w:hAnsi="Times New Roman"/>
      <w:bCs/>
      <w:color w:val="000000"/>
      <w:spacing w:val="2"/>
      <w:sz w:val="24"/>
      <w:szCs w:val="24"/>
    </w:rPr>
  </w:style>
  <w:style w:type="paragraph" w:customStyle="1" w:styleId="48">
    <w:name w:val="4. Текст"/>
    <w:basedOn w:val="affff3"/>
    <w:link w:val="47"/>
    <w:autoRedefine/>
    <w:uiPriority w:val="99"/>
    <w:rsid w:val="00670166"/>
    <w:pPr>
      <w:autoSpaceDE/>
      <w:autoSpaceDN/>
      <w:adjustRightInd/>
      <w:spacing w:before="60" w:after="60" w:line="288" w:lineRule="auto"/>
      <w:ind w:firstLine="567"/>
      <w:jc w:val="both"/>
    </w:pPr>
    <w:rPr>
      <w:rFonts w:cstheme="minorBidi"/>
      <w:bCs/>
      <w:color w:val="000000"/>
      <w:spacing w:val="2"/>
      <w:sz w:val="24"/>
      <w:szCs w:val="24"/>
      <w:lang w:eastAsia="en-US"/>
    </w:rPr>
  </w:style>
  <w:style w:type="character" w:customStyle="1" w:styleId="n-product-specname-inner">
    <w:name w:val="n-product-spec__name-inner"/>
    <w:basedOn w:val="a1"/>
    <w:rsid w:val="00670166"/>
  </w:style>
  <w:style w:type="character" w:customStyle="1" w:styleId="n-product-specvalue-inner">
    <w:name w:val="n-product-spec__value-inner"/>
    <w:basedOn w:val="a1"/>
    <w:rsid w:val="00670166"/>
  </w:style>
  <w:style w:type="character" w:customStyle="1" w:styleId="i-text-lowcase">
    <w:name w:val="i-text-lowcase"/>
    <w:basedOn w:val="a1"/>
    <w:rsid w:val="00670166"/>
  </w:style>
  <w:style w:type="numbering" w:customStyle="1" w:styleId="118">
    <w:name w:val="Нет списка11"/>
    <w:next w:val="a3"/>
    <w:uiPriority w:val="99"/>
    <w:semiHidden/>
    <w:unhideWhenUsed/>
    <w:rsid w:val="00670166"/>
  </w:style>
  <w:style w:type="paragraph" w:customStyle="1" w:styleId="affffc">
    <w:name w:val="письмо"/>
    <w:basedOn w:val="a0"/>
    <w:rsid w:val="00670166"/>
    <w:pPr>
      <w:ind w:firstLine="720"/>
      <w:jc w:val="both"/>
    </w:pPr>
    <w:rPr>
      <w:sz w:val="28"/>
      <w:szCs w:val="20"/>
    </w:rPr>
  </w:style>
  <w:style w:type="character" w:customStyle="1" w:styleId="linkdotted">
    <w:name w:val="linkdotted"/>
    <w:basedOn w:val="a1"/>
    <w:rsid w:val="00670166"/>
  </w:style>
  <w:style w:type="character" w:customStyle="1" w:styleId="bold0">
    <w:name w:val="bold"/>
    <w:basedOn w:val="a1"/>
    <w:rsid w:val="00670166"/>
  </w:style>
  <w:style w:type="character" w:customStyle="1" w:styleId="afb">
    <w:name w:val="Без интервала Знак"/>
    <w:link w:val="afa"/>
    <w:uiPriority w:val="99"/>
    <w:locked/>
    <w:rsid w:val="00F257DD"/>
    <w:rPr>
      <w:rFonts w:ascii="Calibri" w:eastAsia="Calibri" w:hAnsi="Calibri" w:cs="Times New Roman"/>
    </w:rPr>
  </w:style>
  <w:style w:type="paragraph" w:styleId="affffd">
    <w:name w:val="Revision"/>
    <w:hidden/>
    <w:uiPriority w:val="99"/>
    <w:semiHidden/>
    <w:rsid w:val="00D0477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01495">
      <w:bodyDiv w:val="1"/>
      <w:marLeft w:val="0"/>
      <w:marRight w:val="0"/>
      <w:marTop w:val="0"/>
      <w:marBottom w:val="0"/>
      <w:divBdr>
        <w:top w:val="none" w:sz="0" w:space="0" w:color="auto"/>
        <w:left w:val="none" w:sz="0" w:space="0" w:color="auto"/>
        <w:bottom w:val="none" w:sz="0" w:space="0" w:color="auto"/>
        <w:right w:val="none" w:sz="0" w:space="0" w:color="auto"/>
      </w:divBdr>
    </w:div>
    <w:div w:id="405765307">
      <w:bodyDiv w:val="1"/>
      <w:marLeft w:val="0"/>
      <w:marRight w:val="0"/>
      <w:marTop w:val="0"/>
      <w:marBottom w:val="0"/>
      <w:divBdr>
        <w:top w:val="none" w:sz="0" w:space="0" w:color="auto"/>
        <w:left w:val="none" w:sz="0" w:space="0" w:color="auto"/>
        <w:bottom w:val="none" w:sz="0" w:space="0" w:color="auto"/>
        <w:right w:val="none" w:sz="0" w:space="0" w:color="auto"/>
      </w:divBdr>
    </w:div>
    <w:div w:id="1069352615">
      <w:bodyDiv w:val="1"/>
      <w:marLeft w:val="0"/>
      <w:marRight w:val="0"/>
      <w:marTop w:val="0"/>
      <w:marBottom w:val="0"/>
      <w:divBdr>
        <w:top w:val="none" w:sz="0" w:space="0" w:color="auto"/>
        <w:left w:val="none" w:sz="0" w:space="0" w:color="auto"/>
        <w:bottom w:val="none" w:sz="0" w:space="0" w:color="auto"/>
        <w:right w:val="none" w:sz="0" w:space="0" w:color="auto"/>
      </w:divBdr>
    </w:div>
    <w:div w:id="134624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5F124-5D28-458F-9BB3-0EC112549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3000</Words>
  <Characters>17101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Давыдов Юрий Алексеевич</dc:creator>
  <cp:keywords/>
  <dc:description/>
  <cp:lastModifiedBy>Лебедев Роман Владимирович</cp:lastModifiedBy>
  <cp:revision>16</cp:revision>
  <cp:lastPrinted>2026-10-08T08:11:00Z</cp:lastPrinted>
  <dcterms:created xsi:type="dcterms:W3CDTF">2026-06-05T08:12:00Z</dcterms:created>
  <dcterms:modified xsi:type="dcterms:W3CDTF">2026-10-12T08:07:00Z</dcterms:modified>
</cp:coreProperties>
</file>