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0B455C9A" w14:textId="251E5DE6" w:rsidR="00483B31"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Главный врач</w:t>
      </w:r>
    </w:p>
    <w:p w14:paraId="45724B3A" w14:textId="6638BE3F" w:rsidR="003929F2"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 xml:space="preserve">ГАУЗ СО </w:t>
      </w:r>
      <w:r w:rsidR="002427C2">
        <w:rPr>
          <w:rFonts w:ascii="Times New Roman" w:eastAsia="Times New Roman" w:hAnsi="Times New Roman" w:cs="Times New Roman"/>
          <w:b/>
          <w:bCs/>
          <w:lang w:eastAsia="ru-RU"/>
        </w:rPr>
        <w:t>«</w:t>
      </w:r>
      <w:proofErr w:type="spellStart"/>
      <w:r w:rsidR="0038002D" w:rsidRPr="00A86370">
        <w:rPr>
          <w:rFonts w:ascii="Times New Roman" w:eastAsia="Times New Roman" w:hAnsi="Times New Roman" w:cs="Times New Roman"/>
          <w:b/>
          <w:bCs/>
          <w:lang w:eastAsia="ru-RU"/>
        </w:rPr>
        <w:t>Североуральская</w:t>
      </w:r>
      <w:proofErr w:type="spellEnd"/>
      <w:r w:rsidR="0038002D" w:rsidRPr="00A86370">
        <w:rPr>
          <w:rFonts w:ascii="Times New Roman" w:eastAsia="Times New Roman" w:hAnsi="Times New Roman" w:cs="Times New Roman"/>
          <w:b/>
          <w:bCs/>
          <w:lang w:eastAsia="ru-RU"/>
        </w:rPr>
        <w:t xml:space="preserve"> </w:t>
      </w:r>
      <w:r w:rsidRPr="00A86370">
        <w:rPr>
          <w:rFonts w:ascii="Times New Roman" w:eastAsia="Times New Roman" w:hAnsi="Times New Roman" w:cs="Times New Roman"/>
          <w:b/>
          <w:bCs/>
          <w:lang w:eastAsia="ru-RU"/>
        </w:rPr>
        <w:t>ЦГБ</w:t>
      </w:r>
      <w:r w:rsidR="002427C2">
        <w:rPr>
          <w:rFonts w:ascii="Times New Roman" w:eastAsia="Times New Roman" w:hAnsi="Times New Roman" w:cs="Times New Roman"/>
          <w:b/>
          <w:bCs/>
          <w:lang w:eastAsia="ru-RU"/>
        </w:rPr>
        <w:t>»</w:t>
      </w:r>
    </w:p>
    <w:p w14:paraId="588544FA" w14:textId="572C19A8"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A86370">
        <w:rPr>
          <w:rFonts w:ascii="Times New Roman" w:eastAsia="Times New Roman" w:hAnsi="Times New Roman" w:cs="Times New Roman"/>
          <w:b/>
          <w:bCs/>
          <w:lang w:eastAsia="ru-RU"/>
        </w:rPr>
        <w:t xml:space="preserve">А.В. </w:t>
      </w:r>
      <w:r w:rsidR="00A86370" w:rsidRPr="00A86370">
        <w:rPr>
          <w:rFonts w:ascii="Times New Roman" w:eastAsia="Times New Roman" w:hAnsi="Times New Roman" w:cs="Times New Roman"/>
          <w:b/>
          <w:bCs/>
          <w:lang w:eastAsia="ru-RU"/>
        </w:rPr>
        <w:t>Путинцев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05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29F00CD0" w:rsidR="00B935D1" w:rsidRPr="004535DD" w:rsidRDefault="00797A83"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05.10.2026г.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4535DD" w:rsidRDefault="0054310E"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ИЗВЕЩЕНИЕ</w:t>
      </w:r>
      <w:r w:rsidR="00CD6114" w:rsidRPr="004535DD">
        <w:rPr>
          <w:rStyle w:val="aff0"/>
          <w:rFonts w:ascii="Times New Roman" w:eastAsia="Times New Roman" w:hAnsi="Times New Roman" w:cs="Times New Roman"/>
          <w:b/>
          <w:bCs/>
          <w:lang w:eastAsia="ru-RU"/>
        </w:rPr>
        <w:footnoteReference w:id="1"/>
      </w:r>
      <w:r w:rsidRPr="004535DD">
        <w:rPr>
          <w:rFonts w:ascii="Times New Roman" w:eastAsia="Times New Roman" w:hAnsi="Times New Roman" w:cs="Times New Roman"/>
          <w:b/>
          <w:bCs/>
          <w:lang w:eastAsia="ru-RU"/>
        </w:rPr>
        <w:t xml:space="preserve"> </w:t>
      </w:r>
      <w:r w:rsidR="00653E09"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p>
    <w:p w14:paraId="5CA31B4A" w14:textId="06E79265" w:rsidR="00B935D1" w:rsidRPr="004535DD" w:rsidRDefault="00B47654"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4535DD">
        <w:rPr>
          <w:rFonts w:ascii="Times New Roman" w:eastAsia="Times New Roman" w:hAnsi="Times New Roman" w:cs="Times New Roman"/>
          <w:b/>
          <w:bCs/>
          <w:lang w:eastAsia="ru-RU"/>
        </w:rPr>
        <w:t xml:space="preserve"> В ЭЛЕКТРОННОЙ ФОРМЕ</w:t>
      </w:r>
    </w:p>
    <w:p w14:paraId="16555DE5" w14:textId="6A3F4C81" w:rsidR="00B23783" w:rsidRPr="004535DD" w:rsidRDefault="00B23783" w:rsidP="00311D2D">
      <w:pPr>
        <w:widowControl w:val="0"/>
        <w:spacing w:after="0" w:line="240" w:lineRule="auto"/>
        <w:jc w:val="center"/>
        <w:rPr>
          <w:rFonts w:ascii="Times New Roman" w:eastAsia="Times New Roman" w:hAnsi="Times New Roman" w:cs="Times New Roman"/>
          <w:b/>
          <w:lang w:eastAsia="ru-RU"/>
        </w:rPr>
      </w:pPr>
      <w:r w:rsidRPr="004535DD">
        <w:rPr>
          <w:rFonts w:ascii="Times New Roman" w:eastAsia="Calibri" w:hAnsi="Times New Roman" w:cs="Times New Roman"/>
          <w:b/>
          <w:color w:val="000000"/>
        </w:rPr>
        <w:t xml:space="preserve">на </w:t>
      </w:r>
      <w:r w:rsidR="00063671" w:rsidRPr="00063671">
        <w:rPr>
          <w:rFonts w:ascii="Times New Roman" w:eastAsia="Calibri" w:hAnsi="Times New Roman" w:cs="Times New Roman"/>
          <w:b/>
          <w:color w:val="000000"/>
        </w:rPr>
        <w:t xml:space="preserve">выполнение работ по </w:t>
      </w:r>
      <w:r w:rsidR="0038002D" w:rsidRPr="0038002D">
        <w:rPr>
          <w:rFonts w:ascii="Times New Roman" w:eastAsia="Calibri" w:hAnsi="Times New Roman" w:cs="Times New Roman"/>
          <w:b/>
          <w:color w:val="000000"/>
        </w:rPr>
        <w:t>объекту: Капитальный ремонт здания ГАУЗ СО «</w:t>
      </w:r>
      <w:proofErr w:type="spellStart"/>
      <w:r w:rsidR="0038002D" w:rsidRPr="0038002D">
        <w:rPr>
          <w:rFonts w:ascii="Times New Roman" w:eastAsia="Calibri" w:hAnsi="Times New Roman" w:cs="Times New Roman"/>
          <w:b/>
          <w:color w:val="000000"/>
        </w:rPr>
        <w:t>Североуральская</w:t>
      </w:r>
      <w:proofErr w:type="spellEnd"/>
      <w:r w:rsidR="0038002D" w:rsidRPr="0038002D">
        <w:rPr>
          <w:rFonts w:ascii="Times New Roman" w:eastAsia="Calibri" w:hAnsi="Times New Roman" w:cs="Times New Roman"/>
          <w:b/>
          <w:color w:val="000000"/>
        </w:rPr>
        <w:t xml:space="preserve"> ЦГБ», (Здание поликлиники с подвалом, назначение: (нежилое), по адресу: г. Североуральск, ул.</w:t>
      </w:r>
      <w:r w:rsidR="0038002D">
        <w:rPr>
          <w:rFonts w:ascii="Times New Roman" w:eastAsia="Calibri" w:hAnsi="Times New Roman" w:cs="Times New Roman"/>
          <w:b/>
          <w:color w:val="000000"/>
        </w:rPr>
        <w:t> </w:t>
      </w:r>
      <w:r w:rsidR="0038002D" w:rsidRPr="0038002D">
        <w:rPr>
          <w:rFonts w:ascii="Times New Roman" w:eastAsia="Calibri" w:hAnsi="Times New Roman" w:cs="Times New Roman"/>
          <w:b/>
          <w:color w:val="000000"/>
        </w:rPr>
        <w:t xml:space="preserve">Ленина, д.33, Литер 1А, Кадастровый номер: 66:60:0904019:156. 1 </w:t>
      </w:r>
      <w:proofErr w:type="spellStart"/>
      <w:r w:rsidR="0038002D" w:rsidRPr="0038002D">
        <w:rPr>
          <w:rFonts w:ascii="Times New Roman" w:eastAsia="Calibri" w:hAnsi="Times New Roman" w:cs="Times New Roman"/>
          <w:b/>
          <w:color w:val="000000"/>
        </w:rPr>
        <w:t>эт</w:t>
      </w:r>
      <w:proofErr w:type="spellEnd"/>
      <w:r w:rsidR="0038002D" w:rsidRPr="0038002D">
        <w:rPr>
          <w:rFonts w:ascii="Times New Roman" w:eastAsia="Calibri" w:hAnsi="Times New Roman" w:cs="Times New Roman"/>
          <w:b/>
          <w:color w:val="000000"/>
        </w:rPr>
        <w:t>. пом. №№ 47,48,49,50,59 по плану БТИ. Размещение кабинета рентгенодиагностики.</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7F817A23"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В</w:t>
      </w:r>
      <w:r w:rsidR="00B34622" w:rsidRPr="004535DD">
        <w:rPr>
          <w:rFonts w:ascii="Times New Roman" w:hAnsi="Times New Roman"/>
          <w:sz w:val="22"/>
          <w:szCs w:val="22"/>
          <w:lang w:eastAsia="ru-RU"/>
        </w:rPr>
        <w:t> </w:t>
      </w:r>
      <w:r w:rsidR="00252418" w:rsidRPr="004535DD">
        <w:rPr>
          <w:rFonts w:ascii="Times New Roman" w:hAnsi="Times New Roman"/>
          <w:sz w:val="22"/>
          <w:szCs w:val="22"/>
          <w:lang w:eastAsia="ru-RU"/>
        </w:rPr>
        <w:t xml:space="preserve">ИЗВЕЩЕНИИ 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1"/>
    </w:p>
    <w:p w14:paraId="01F63BEE" w14:textId="744029B3" w:rsidR="00B47654" w:rsidRPr="00A86370" w:rsidRDefault="008D2812" w:rsidP="00B47654">
      <w:pPr>
        <w:widowControl w:val="0"/>
        <w:spacing w:after="0" w:line="240" w:lineRule="auto"/>
        <w:ind w:firstLine="567"/>
        <w:jc w:val="both"/>
        <w:rPr>
          <w:rFonts w:ascii="Times New Roman" w:eastAsia="Times New Roman" w:hAnsi="Times New Roman" w:cs="Times New Roman"/>
        </w:rPr>
      </w:pPr>
      <w:r w:rsidRPr="00A86370">
        <w:rPr>
          <w:rFonts w:ascii="Times New Roman" w:eastAsia="Times New Roman" w:hAnsi="Times New Roman" w:cs="Times New Roman"/>
        </w:rPr>
        <w:t>З</w:t>
      </w:r>
      <w:r w:rsidR="00B47654" w:rsidRPr="00A86370">
        <w:rPr>
          <w:rFonts w:ascii="Times New Roman" w:eastAsia="Times New Roman" w:hAnsi="Times New Roman" w:cs="Times New Roman"/>
        </w:rPr>
        <w:t>апрос котировок в электронной форме (далее – закупка, запрос котировок)</w:t>
      </w:r>
      <w:r w:rsidRPr="00A86370">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A86370">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0688DA5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Интернет</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 xml:space="preserve"> и доступен неограниченному кругу лиц. </w:t>
      </w:r>
    </w:p>
    <w:p w14:paraId="28F8CCA8" w14:textId="17F3A3A9" w:rsidR="002078BC" w:rsidRPr="004535DD" w:rsidRDefault="0077545E" w:rsidP="002078BC">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2078BC" w:rsidRPr="004535DD">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Pr>
          <w:rFonts w:ascii="Times New Roman" w:eastAsia="Times New Roman" w:hAnsi="Times New Roman" w:cs="Times New Roman"/>
          <w:lang w:eastAsia="ru-RU"/>
        </w:rPr>
        <w:t>м</w:t>
      </w:r>
      <w:r w:rsidR="002078BC" w:rsidRPr="004535DD">
        <w:rPr>
          <w:rFonts w:ascii="Times New Roman" w:eastAsia="Times New Roman" w:hAnsi="Times New Roman" w:cs="Times New Roman"/>
          <w:lang w:eastAsia="ru-RU"/>
        </w:rPr>
        <w:t xml:space="preserve">, за их соответствие Положению, Федеральному закону от 18 июля 2011 года № 223-ФЗ </w:t>
      </w:r>
      <w:r w:rsidR="002427C2">
        <w:rPr>
          <w:rFonts w:ascii="Times New Roman" w:eastAsia="Times New Roman" w:hAnsi="Times New Roman" w:cs="Times New Roman"/>
          <w:lang w:eastAsia="ru-RU"/>
        </w:rPr>
        <w:t>«</w:t>
      </w:r>
      <w:r w:rsidR="002078BC" w:rsidRPr="004535DD">
        <w:rPr>
          <w:rFonts w:ascii="Times New Roman" w:eastAsia="Times New Roman" w:hAnsi="Times New Roman" w:cs="Times New Roman"/>
          <w:lang w:eastAsia="ru-RU"/>
        </w:rPr>
        <w:t>О закупках товаров, работ, услуг отдельными видами юридических лиц</w:t>
      </w:r>
      <w:r w:rsidR="002427C2">
        <w:rPr>
          <w:rFonts w:ascii="Times New Roman" w:eastAsia="Times New Roman" w:hAnsi="Times New Roman" w:cs="Times New Roman"/>
          <w:lang w:eastAsia="ru-RU"/>
        </w:rPr>
        <w:t>»</w:t>
      </w:r>
      <w:r w:rsidR="002078BC" w:rsidRPr="004535DD">
        <w:rPr>
          <w:rFonts w:ascii="Times New Roman" w:eastAsia="Times New Roman" w:hAnsi="Times New Roman" w:cs="Times New Roman"/>
          <w:lang w:eastAsia="ru-RU"/>
        </w:rPr>
        <w:t xml:space="preserve"> (далее</w:t>
      </w:r>
      <w:r w:rsidR="002078BC" w:rsidRPr="004535DD">
        <w:rPr>
          <w:rFonts w:ascii="Times New Roman" w:eastAsia="Times New Roman" w:hAnsi="Times New Roman" w:cs="Times New Roman"/>
          <w:lang w:val="en-US" w:eastAsia="ru-RU"/>
        </w:rPr>
        <w:t> </w:t>
      </w:r>
      <w:r w:rsidR="002078BC" w:rsidRPr="004535DD">
        <w:rPr>
          <w:rFonts w:ascii="Times New Roman" w:eastAsia="Times New Roman" w:hAnsi="Times New Roman" w:cs="Times New Roman"/>
          <w:lang w:eastAsia="ru-RU"/>
        </w:rPr>
        <w:t>– Закон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Все Приложения к извещению являются е</w:t>
      </w:r>
      <w:r w:rsidR="0077545E">
        <w:rPr>
          <w:rFonts w:ascii="Times New Roman" w:eastAsia="Times New Roman" w:hAnsi="Times New Roman" w:cs="Times New Roman"/>
          <w:lang w:eastAsia="ru-RU"/>
        </w:rPr>
        <w:t>го</w:t>
      </w:r>
      <w:r w:rsidRPr="004535DD">
        <w:rPr>
          <w:rFonts w:ascii="Times New Roman" w:eastAsia="Times New Roman" w:hAnsi="Times New Roman" w:cs="Times New Roman"/>
          <w:lang w:eastAsia="ru-RU"/>
        </w:rPr>
        <w:t xml:space="preserve">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5C737A47" w:rsidR="00D76C51" w:rsidRPr="00C031C4" w:rsidRDefault="00063671"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 xml:space="preserve">Государственное автономное учреждение здравоохранения Свердловской области </w:t>
            </w:r>
            <w:r>
              <w:rPr>
                <w:rFonts w:ascii="Times New Roman" w:eastAsia="Times New Roman" w:hAnsi="Times New Roman"/>
                <w:bCs/>
                <w:sz w:val="22"/>
                <w:szCs w:val="22"/>
              </w:rPr>
              <w:t>«</w:t>
            </w:r>
            <w:r w:rsidRPr="00C031C4">
              <w:rPr>
                <w:rFonts w:ascii="Times New Roman" w:eastAsia="Times New Roman" w:hAnsi="Times New Roman"/>
                <w:bCs/>
                <w:sz w:val="22"/>
                <w:szCs w:val="22"/>
              </w:rPr>
              <w:t>Североуральская центральная городская больница</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30C8135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 xml:space="preserve">ГАУЗ СО </w:t>
            </w:r>
            <w:r w:rsidR="002427C2">
              <w:rPr>
                <w:rFonts w:ascii="Times New Roman" w:eastAsia="Times New Roman" w:hAnsi="Times New Roman"/>
                <w:bCs/>
                <w:sz w:val="22"/>
                <w:szCs w:val="22"/>
              </w:rPr>
              <w:t>«</w:t>
            </w:r>
            <w:proofErr w:type="spellStart"/>
            <w:r w:rsidR="00063671" w:rsidRPr="00C031C4">
              <w:rPr>
                <w:rFonts w:ascii="Times New Roman" w:eastAsia="Times New Roman" w:hAnsi="Times New Roman"/>
                <w:bCs/>
                <w:sz w:val="22"/>
                <w:szCs w:val="22"/>
              </w:rPr>
              <w:t>Североуральская</w:t>
            </w:r>
            <w:proofErr w:type="spellEnd"/>
            <w:r w:rsidR="00063671" w:rsidRPr="00C031C4">
              <w:rPr>
                <w:rFonts w:ascii="Times New Roman" w:eastAsia="Times New Roman" w:hAnsi="Times New Roman"/>
                <w:bCs/>
                <w:sz w:val="22"/>
                <w:szCs w:val="22"/>
              </w:rPr>
              <w:t xml:space="preserve"> </w:t>
            </w:r>
            <w:r w:rsidRPr="00C031C4">
              <w:rPr>
                <w:rFonts w:ascii="Times New Roman" w:eastAsia="Times New Roman" w:hAnsi="Times New Roman"/>
                <w:bCs/>
                <w:sz w:val="22"/>
                <w:szCs w:val="22"/>
              </w:rPr>
              <w:t>ЦГБ</w:t>
            </w:r>
            <w:r w:rsidR="002427C2">
              <w:rPr>
                <w:rFonts w:ascii="Times New Roman" w:eastAsia="Times New Roman" w:hAnsi="Times New Roman"/>
                <w:bCs/>
                <w:sz w:val="22"/>
                <w:szCs w:val="22"/>
              </w:rPr>
              <w:t>»</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693A98E1"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282E58C0"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0006352A" w:rsidR="00D76C51" w:rsidRPr="00C031C4" w:rsidRDefault="00220645" w:rsidP="00D76C51">
            <w:pPr>
              <w:widowControl w:val="0"/>
              <w:ind w:firstLine="463"/>
              <w:contextualSpacing/>
              <w:jc w:val="both"/>
              <w:rPr>
                <w:rFonts w:ascii="Times New Roman" w:eastAsia="Times New Roman" w:hAnsi="Times New Roman"/>
                <w:bCs/>
                <w:sz w:val="22"/>
                <w:szCs w:val="22"/>
                <w:highlight w:val="yellow"/>
              </w:rPr>
            </w:pPr>
            <w:hyperlink r:id="rId8" w:history="1">
              <w:r w:rsidR="00A86370" w:rsidRPr="00C031C4">
                <w:rPr>
                  <w:rStyle w:val="a6"/>
                  <w:rFonts w:ascii="Times New Roman" w:eastAsia="Times New Roman" w:hAnsi="Times New Roman"/>
                  <w:bCs/>
                  <w:sz w:val="22"/>
                  <w:szCs w:val="22"/>
                </w:rPr>
                <w:t>sev-cgb-zakup@yandex.ru</w:t>
              </w:r>
            </w:hyperlink>
            <w:r w:rsidR="00A86370" w:rsidRPr="00C031C4">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09605B1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(34380)2-05-68</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2CA7144C" w14:textId="77777777" w:rsidR="00A86370" w:rsidRPr="00C031C4" w:rsidRDefault="00A86370" w:rsidP="00A86370">
            <w:pPr>
              <w:widowControl w:val="0"/>
              <w:ind w:firstLine="463"/>
              <w:contextualSpacing/>
              <w:jc w:val="both"/>
              <w:rPr>
                <w:rFonts w:ascii="Times New Roman" w:eastAsia="Times New Roman" w:hAnsi="Times New Roman"/>
                <w:bCs/>
                <w:sz w:val="22"/>
                <w:szCs w:val="22"/>
              </w:rPr>
            </w:pPr>
            <w:r w:rsidRPr="00C031C4">
              <w:rPr>
                <w:rFonts w:ascii="Times New Roman" w:eastAsia="Times New Roman" w:hAnsi="Times New Roman"/>
                <w:bCs/>
                <w:sz w:val="22"/>
                <w:szCs w:val="22"/>
              </w:rPr>
              <w:t>Контактное лицо ответственное за формирование извещения: Насибуллина Наталья Николаевна (34380) 2-05-68 г. Североуральск ул. Маяковского, 11А</w:t>
            </w:r>
          </w:p>
          <w:p w14:paraId="6F64F9FB" w14:textId="069A769B" w:rsidR="00D76C51" w:rsidRPr="00C031C4" w:rsidRDefault="00A86370" w:rsidP="00A86370">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Контактное лицо ответственное за формирование существенных условий договора, НМЦ договора, заключение договора: Насибуллина Наталья Николаевна (34380) 2-05-68 г. Североуральск ул. Маяковского, 11А</w:t>
            </w:r>
          </w:p>
        </w:tc>
      </w:tr>
      <w:tr w:rsidR="00D76C51" w:rsidRPr="004535DD" w14:paraId="2343AE42" w14:textId="77777777" w:rsidTr="00543740">
        <w:tc>
          <w:tcPr>
            <w:tcW w:w="1508" w:type="pct"/>
            <w:shd w:val="clear" w:color="auto" w:fill="C1C8D9"/>
            <w:vAlign w:val="center"/>
          </w:tcPr>
          <w:p w14:paraId="68F98F95" w14:textId="51301E94" w:rsidR="00D76C51" w:rsidRPr="004535DD" w:rsidRDefault="00D76C51"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sidR="0019275C">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1CCDFAED" w:rsidR="00D76C51" w:rsidRPr="00C031C4" w:rsidRDefault="0077545E" w:rsidP="00D76C51">
            <w:pPr>
              <w:widowControl w:val="0"/>
              <w:ind w:firstLine="463"/>
              <w:jc w:val="both"/>
              <w:rPr>
                <w:rFonts w:ascii="Times New Roman" w:hAnsi="Times New Roman"/>
                <w:sz w:val="22"/>
                <w:szCs w:val="22"/>
              </w:rPr>
            </w:pPr>
            <w:r w:rsidRPr="00C031C4">
              <w:rPr>
                <w:rFonts w:ascii="Times New Roman" w:hAnsi="Times New Roman"/>
                <w:sz w:val="22"/>
                <w:szCs w:val="22"/>
              </w:rPr>
              <w:t>Запрос котировок в электронной форме</w:t>
            </w:r>
          </w:p>
        </w:tc>
      </w:tr>
      <w:tr w:rsidR="0014373D" w:rsidRPr="004535DD" w14:paraId="0CC8BD6E" w14:textId="77777777" w:rsidTr="0014373D">
        <w:tc>
          <w:tcPr>
            <w:tcW w:w="5000" w:type="pct"/>
            <w:gridSpan w:val="2"/>
            <w:shd w:val="clear" w:color="auto" w:fill="C1C8D9"/>
            <w:vAlign w:val="center"/>
          </w:tcPr>
          <w:p w14:paraId="37BDF0B9" w14:textId="54B63288" w:rsidR="0014373D" w:rsidRPr="004535DD" w:rsidRDefault="0014373D" w:rsidP="00986523">
            <w:pPr>
              <w:widowControl w:val="0"/>
              <w:ind w:firstLine="591"/>
              <w:jc w:val="both"/>
              <w:rPr>
                <w:rFonts w:ascii="Times New Roman" w:eastAsia="Times New Roman" w:hAnsi="Times New Roman"/>
                <w:iCs/>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.9. Официальный сайт, на котором размещен</w:t>
            </w:r>
            <w:r w:rsidR="0077545E">
              <w:rPr>
                <w:rFonts w:ascii="Times New Roman" w:eastAsia="Times New Roman" w:hAnsi="Times New Roman"/>
                <w:b/>
                <w:bCs/>
                <w:iCs/>
                <w:sz w:val="22"/>
                <w:szCs w:val="22"/>
              </w:rPr>
              <w:t xml:space="preserve">о </w:t>
            </w:r>
            <w:r w:rsidRPr="004535DD">
              <w:rPr>
                <w:rFonts w:ascii="Times New Roman" w:eastAsia="Times New Roman" w:hAnsi="Times New Roman"/>
                <w:b/>
                <w:bCs/>
                <w:iCs/>
                <w:sz w:val="22"/>
                <w:szCs w:val="22"/>
              </w:rPr>
              <w:t>извещение о закупке</w:t>
            </w:r>
            <w:r>
              <w:rPr>
                <w:rFonts w:ascii="Times New Roman" w:eastAsia="Times New Roman" w:hAnsi="Times New Roman"/>
                <w:b/>
                <w:bCs/>
                <w:iCs/>
                <w:sz w:val="22"/>
                <w:szCs w:val="22"/>
              </w:rPr>
              <w:t xml:space="preserve">. </w:t>
            </w:r>
            <w:r w:rsidR="0077545E" w:rsidRPr="00311D2D">
              <w:rPr>
                <w:rFonts w:ascii="Times New Roman" w:eastAsia="Times New Roman" w:hAnsi="Times New Roman"/>
                <w:b/>
                <w:bCs/>
                <w:iCs/>
                <w:sz w:val="22"/>
                <w:szCs w:val="22"/>
              </w:rPr>
              <w:t xml:space="preserve">Срок, место и порядок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77545E" w:rsidRPr="00B412BA">
              <w:rPr>
                <w:rFonts w:ascii="Times New Roman" w:eastAsia="Times New Roman" w:hAnsi="Times New Roman"/>
                <w:b/>
                <w:bCs/>
                <w:iCs/>
                <w:sz w:val="22"/>
                <w:szCs w:val="22"/>
              </w:rPr>
              <w:t>извещения</w:t>
            </w:r>
            <w:r w:rsidR="0077545E"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в форме электронного документа:</w:t>
            </w:r>
          </w:p>
        </w:tc>
      </w:tr>
      <w:tr w:rsidR="0014373D" w:rsidRPr="004535DD" w14:paraId="1D56FB67" w14:textId="77777777" w:rsidTr="0014373D">
        <w:tc>
          <w:tcPr>
            <w:tcW w:w="5000" w:type="pct"/>
            <w:gridSpan w:val="2"/>
            <w:vAlign w:val="center"/>
          </w:tcPr>
          <w:p w14:paraId="179E697C" w14:textId="6983129D" w:rsidR="0014373D" w:rsidRPr="00C031C4" w:rsidRDefault="0077545E"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Извещение</w:t>
            </w:r>
            <w:r w:rsidR="0014373D" w:rsidRPr="00C031C4">
              <w:rPr>
                <w:rFonts w:ascii="Times New Roman" w:eastAsia="Times New Roman" w:hAnsi="Times New Roman"/>
                <w:iCs/>
                <w:sz w:val="22"/>
                <w:szCs w:val="22"/>
              </w:rPr>
              <w:t xml:space="preserve"> доступн</w:t>
            </w:r>
            <w:r w:rsidRPr="00C031C4">
              <w:rPr>
                <w:rFonts w:ascii="Times New Roman" w:eastAsia="Times New Roman" w:hAnsi="Times New Roman"/>
                <w:iCs/>
                <w:sz w:val="22"/>
                <w:szCs w:val="22"/>
              </w:rPr>
              <w:t>о</w:t>
            </w:r>
            <w:r w:rsidR="0014373D" w:rsidRPr="00C031C4">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C031C4">
                <w:rPr>
                  <w:rStyle w:val="a6"/>
                  <w:rFonts w:ascii="Times New Roman" w:eastAsia="Times New Roman" w:hAnsi="Times New Roman"/>
                  <w:iCs/>
                  <w:sz w:val="22"/>
                  <w:szCs w:val="22"/>
                </w:rPr>
                <w:t>http://zakupki.gov.ru</w:t>
              </w:r>
            </w:hyperlink>
            <w:r w:rsidR="0014373D" w:rsidRPr="00C031C4">
              <w:rPr>
                <w:rFonts w:ascii="Times New Roman" w:eastAsia="Times New Roman" w:hAnsi="Times New Roman"/>
                <w:iCs/>
                <w:sz w:val="22"/>
                <w:szCs w:val="22"/>
              </w:rPr>
              <w:t xml:space="preserve"> и на ЭТП </w:t>
            </w:r>
            <w:r w:rsidR="002427C2">
              <w:rPr>
                <w:rFonts w:ascii="Times New Roman" w:hAnsi="Times New Roman"/>
                <w:sz w:val="22"/>
                <w:szCs w:val="22"/>
              </w:rPr>
              <w:t>«</w:t>
            </w:r>
            <w:r w:rsidR="0014373D" w:rsidRPr="00C031C4">
              <w:rPr>
                <w:rFonts w:ascii="Times New Roman" w:hAnsi="Times New Roman"/>
                <w:sz w:val="22"/>
                <w:szCs w:val="22"/>
              </w:rPr>
              <w:t>СТАН-Торги</w:t>
            </w:r>
            <w:r w:rsidR="002427C2">
              <w:rPr>
                <w:rFonts w:ascii="Times New Roman" w:hAnsi="Times New Roman"/>
                <w:sz w:val="22"/>
                <w:szCs w:val="22"/>
              </w:rPr>
              <w:t>»</w:t>
            </w:r>
            <w:r w:rsidR="0014373D" w:rsidRPr="00C031C4">
              <w:rPr>
                <w:rFonts w:ascii="Times New Roman" w:hAnsi="Times New Roman"/>
                <w:sz w:val="22"/>
                <w:szCs w:val="22"/>
              </w:rPr>
              <w:t xml:space="preserve"> (</w:t>
            </w:r>
            <w:hyperlink r:id="rId10" w:history="1">
              <w:r w:rsidR="00A86370" w:rsidRPr="00C031C4">
                <w:rPr>
                  <w:rStyle w:val="a6"/>
                  <w:rFonts w:ascii="Times New Roman" w:hAnsi="Times New Roman"/>
                  <w:sz w:val="22"/>
                  <w:szCs w:val="22"/>
                </w:rPr>
                <w:t>https://stantorgi.ru</w:t>
              </w:r>
            </w:hyperlink>
            <w:r w:rsidR="0014373D" w:rsidRPr="00C031C4">
              <w:rPr>
                <w:rFonts w:ascii="Times New Roman" w:hAnsi="Times New Roman"/>
                <w:sz w:val="22"/>
                <w:szCs w:val="22"/>
              </w:rPr>
              <w:t>)</w:t>
            </w:r>
            <w:r w:rsidR="0014373D" w:rsidRPr="00C031C4">
              <w:rPr>
                <w:rFonts w:ascii="Times New Roman" w:eastAsia="Times New Roman" w:hAnsi="Times New Roman"/>
                <w:iCs/>
                <w:sz w:val="22"/>
                <w:szCs w:val="22"/>
              </w:rPr>
              <w:t>.</w:t>
            </w:r>
          </w:p>
          <w:p w14:paraId="70A8F8A0" w14:textId="63B6BABB" w:rsidR="0014373D" w:rsidRPr="00C031C4" w:rsidRDefault="0014373D" w:rsidP="00CC1329">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осуществляется с момента е</w:t>
            </w:r>
            <w:r w:rsidR="0077545E" w:rsidRPr="00C031C4">
              <w:rPr>
                <w:rFonts w:ascii="Times New Roman" w:eastAsia="Times New Roman" w:hAnsi="Times New Roman"/>
                <w:iCs/>
                <w:sz w:val="22"/>
                <w:szCs w:val="22"/>
              </w:rPr>
              <w:t>го</w:t>
            </w:r>
            <w:r w:rsidRPr="00C031C4">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C031C4">
                <w:rPr>
                  <w:rStyle w:val="a6"/>
                  <w:rFonts w:ascii="Times New Roman" w:eastAsia="Times New Roman" w:hAnsi="Times New Roman"/>
                  <w:iCs/>
                  <w:sz w:val="22"/>
                  <w:szCs w:val="22"/>
                </w:rPr>
                <w:t>www.zakupki.gov.ru</w:t>
              </w:r>
            </w:hyperlink>
            <w:r w:rsidRPr="00C031C4">
              <w:rPr>
                <w:rFonts w:ascii="Times New Roman" w:eastAsia="Times New Roman" w:hAnsi="Times New Roman"/>
                <w:iCs/>
                <w:sz w:val="22"/>
                <w:szCs w:val="22"/>
              </w:rPr>
              <w:t xml:space="preserve"> ) или с сайта оператора ЭТП </w:t>
            </w:r>
            <w:r w:rsidR="002427C2">
              <w:rPr>
                <w:rFonts w:ascii="Times New Roman" w:hAnsi="Times New Roman"/>
                <w:sz w:val="22"/>
                <w:szCs w:val="22"/>
              </w:rPr>
              <w:t>«</w:t>
            </w:r>
            <w:r w:rsidRPr="00C031C4">
              <w:rPr>
                <w:rFonts w:ascii="Times New Roman" w:hAnsi="Times New Roman"/>
                <w:sz w:val="22"/>
                <w:szCs w:val="22"/>
              </w:rPr>
              <w:t>СТАН-Торги</w:t>
            </w:r>
            <w:r w:rsidR="002427C2">
              <w:rPr>
                <w:rFonts w:ascii="Times New Roman" w:hAnsi="Times New Roman"/>
                <w:sz w:val="22"/>
                <w:szCs w:val="22"/>
              </w:rPr>
              <w:t>»</w:t>
            </w:r>
            <w:r w:rsidRPr="00C031C4">
              <w:rPr>
                <w:rFonts w:ascii="Times New Roman" w:hAnsi="Times New Roman"/>
                <w:sz w:val="22"/>
                <w:szCs w:val="22"/>
              </w:rPr>
              <w:t xml:space="preserve"> (</w:t>
            </w:r>
            <w:hyperlink r:id="rId12" w:history="1">
              <w:r w:rsidR="00A86370" w:rsidRPr="00C031C4">
                <w:rPr>
                  <w:rStyle w:val="a6"/>
                  <w:rFonts w:ascii="Times New Roman" w:hAnsi="Times New Roman"/>
                  <w:sz w:val="22"/>
                  <w:szCs w:val="22"/>
                </w:rPr>
                <w:t>https://stantorgi.ru</w:t>
              </w:r>
            </w:hyperlink>
            <w:r w:rsidRPr="00C031C4">
              <w:rPr>
                <w:rFonts w:ascii="Times New Roman" w:hAnsi="Times New Roman"/>
                <w:sz w:val="22"/>
                <w:szCs w:val="22"/>
              </w:rPr>
              <w:t>)</w:t>
            </w:r>
            <w:r w:rsidRPr="00C031C4">
              <w:rPr>
                <w:rFonts w:ascii="Times New Roman" w:eastAsia="Times New Roman" w:hAnsi="Times New Roman"/>
                <w:iCs/>
                <w:sz w:val="22"/>
                <w:szCs w:val="22"/>
              </w:rPr>
              <w:t xml:space="preserve">. Плата за 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не установлена. </w:t>
            </w:r>
            <w:r w:rsidR="0077545E" w:rsidRPr="00C031C4">
              <w:rPr>
                <w:rFonts w:ascii="Times New Roman" w:eastAsia="Times New Roman" w:hAnsi="Times New Roman"/>
                <w:iCs/>
                <w:sz w:val="22"/>
                <w:szCs w:val="22"/>
              </w:rPr>
              <w:t>Извещение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6D5C93CE"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Оператором электронной торговой площадки является ООО </w:t>
            </w:r>
            <w:r w:rsidR="00063671">
              <w:rPr>
                <w:rFonts w:ascii="Times New Roman" w:eastAsia="Times New Roman" w:hAnsi="Times New Roman"/>
                <w:iCs/>
                <w:sz w:val="22"/>
                <w:szCs w:val="22"/>
              </w:rPr>
              <w:t>«</w:t>
            </w:r>
            <w:r w:rsidRPr="00C031C4">
              <w:rPr>
                <w:rFonts w:ascii="Times New Roman" w:eastAsia="Times New Roman" w:hAnsi="Times New Roman"/>
                <w:iCs/>
                <w:sz w:val="22"/>
                <w:szCs w:val="22"/>
              </w:rPr>
              <w:t>СТАН-Торги</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адрес электронной торговой площадки в сети </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Интернет</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w:t>
            </w:r>
            <w:hyperlink r:id="rId13" w:history="1">
              <w:r w:rsidR="00063671" w:rsidRPr="00C031C4">
                <w:rPr>
                  <w:rStyle w:val="a6"/>
                  <w:rFonts w:ascii="Times New Roman" w:hAnsi="Times New Roman"/>
                  <w:sz w:val="22"/>
                  <w:szCs w:val="22"/>
                </w:rPr>
                <w:t>https://stantorgi.ru</w:t>
              </w:r>
            </w:hyperlink>
            <w:r w:rsidRPr="00C031C4">
              <w:rPr>
                <w:rFonts w:ascii="Times New Roman" w:eastAsia="Times New Roman" w:hAnsi="Times New Roman"/>
                <w:iCs/>
                <w:sz w:val="22"/>
                <w:szCs w:val="22"/>
              </w:rPr>
              <w:t>.</w:t>
            </w:r>
          </w:p>
          <w:p w14:paraId="3DEA7AEB"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2.11. Аккредитация участников закупки в электронной форме:</w:t>
            </w:r>
          </w:p>
        </w:tc>
      </w:tr>
      <w:tr w:rsidR="0014373D" w:rsidRPr="004535DD" w14:paraId="03F867E3" w14:textId="77777777" w:rsidTr="0014373D">
        <w:tc>
          <w:tcPr>
            <w:tcW w:w="5000" w:type="pct"/>
            <w:gridSpan w:val="2"/>
            <w:vAlign w:val="center"/>
          </w:tcPr>
          <w:p w14:paraId="1269E810" w14:textId="37909655"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 ООО </w:t>
            </w:r>
            <w:r w:rsidR="00063671">
              <w:rPr>
                <w:rFonts w:ascii="Times New Roman" w:eastAsia="Times New Roman" w:hAnsi="Times New Roman"/>
                <w:iCs/>
                <w:sz w:val="22"/>
                <w:szCs w:val="22"/>
              </w:rPr>
              <w:t>«</w:t>
            </w:r>
            <w:r w:rsidRPr="00C031C4">
              <w:rPr>
                <w:rFonts w:ascii="Times New Roman" w:eastAsia="Times New Roman" w:hAnsi="Times New Roman"/>
                <w:iCs/>
                <w:sz w:val="22"/>
                <w:szCs w:val="22"/>
              </w:rPr>
              <w:t>СТАН-Торги</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адрес электронной торговой площадки в сети </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Интернет</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w:t>
            </w:r>
            <w:hyperlink r:id="rId14" w:history="1">
              <w:r w:rsidRPr="00C031C4">
                <w:rPr>
                  <w:rStyle w:val="a6"/>
                  <w:rFonts w:ascii="Times New Roman" w:hAnsi="Times New Roman"/>
                  <w:sz w:val="22"/>
                  <w:szCs w:val="22"/>
                </w:rPr>
                <w:t>https://stantorgi.ru</w:t>
              </w:r>
            </w:hyperlink>
            <w:r w:rsidRPr="00C031C4">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2.12. Отмена закупки в электронной форме:</w:t>
            </w:r>
          </w:p>
        </w:tc>
      </w:tr>
      <w:tr w:rsidR="0014373D" w:rsidRPr="004535DD" w14:paraId="14F45E53" w14:textId="77777777" w:rsidTr="0014373D">
        <w:tc>
          <w:tcPr>
            <w:tcW w:w="5000" w:type="pct"/>
            <w:gridSpan w:val="2"/>
            <w:vAlign w:val="center"/>
          </w:tcPr>
          <w:p w14:paraId="35A79427"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C031C4" w:rsidRDefault="0014373D" w:rsidP="004F3B00">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C031C4">
              <w:rPr>
                <w:rFonts w:ascii="Times New Roman" w:eastAsia="Times New Roman" w:hAnsi="Times New Roman"/>
                <w:sz w:val="22"/>
                <w:szCs w:val="22"/>
              </w:rPr>
              <w:t>Закона № 223-ФЗ</w:t>
            </w:r>
            <w:r w:rsidRPr="00C031C4">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2495D118"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w:t>
            </w:r>
            <w:r w:rsidRPr="004535DD">
              <w:rPr>
                <w:rFonts w:ascii="Times New Roman" w:eastAsia="Times New Roman" w:hAnsi="Times New Roman"/>
                <w:iCs/>
                <w:sz w:val="22"/>
                <w:szCs w:val="22"/>
              </w:rPr>
              <w:lastRenderedPageBreak/>
              <w:t>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lastRenderedPageBreak/>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65FD4DF4"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Pr>
                <w:rFonts w:ascii="Times New Roman" w:eastAsia="Times New Roman" w:hAnsi="Times New Roman"/>
                <w:iCs/>
                <w:sz w:val="22"/>
                <w:szCs w:val="22"/>
              </w:rPr>
              <w:t>извещением</w:t>
            </w:r>
            <w:r w:rsidRPr="004535DD">
              <w:rPr>
                <w:rFonts w:ascii="Times New Roman" w:eastAsia="Times New Roman" w:hAnsi="Times New Roman"/>
                <w:iCs/>
                <w:sz w:val="22"/>
                <w:szCs w:val="22"/>
              </w:rPr>
              <w:t xml:space="preserve">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4535DD" w14:paraId="44CBE21E" w14:textId="77777777" w:rsidTr="00986523">
        <w:tc>
          <w:tcPr>
            <w:tcW w:w="5000" w:type="pct"/>
            <w:gridSpan w:val="2"/>
            <w:shd w:val="clear" w:color="auto" w:fill="C1C8D9"/>
            <w:vAlign w:val="center"/>
          </w:tcPr>
          <w:p w14:paraId="3E6F097D" w14:textId="28AE877C"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2.15. Протокол, составляемый в ходе осуществления конкурентной закупки</w:t>
            </w:r>
            <w:r>
              <w:rPr>
                <w:rFonts w:ascii="Times New Roman" w:eastAsia="Times New Roman" w:hAnsi="Times New Roman"/>
                <w:b/>
                <w:bCs/>
                <w:iCs/>
                <w:sz w:val="22"/>
                <w:szCs w:val="22"/>
              </w:rPr>
              <w:t>:</w:t>
            </w:r>
          </w:p>
        </w:tc>
      </w:tr>
      <w:tr w:rsidR="00986523" w:rsidRPr="004535DD" w14:paraId="0456480D" w14:textId="77777777" w:rsidTr="00986523">
        <w:tc>
          <w:tcPr>
            <w:tcW w:w="5000" w:type="pct"/>
            <w:gridSpan w:val="2"/>
            <w:vAlign w:val="center"/>
          </w:tcPr>
          <w:p w14:paraId="1C4E566D" w14:textId="74A6E8D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4535DD" w14:paraId="4F775226" w14:textId="77777777" w:rsidTr="00986523">
        <w:tc>
          <w:tcPr>
            <w:tcW w:w="5000" w:type="pct"/>
            <w:gridSpan w:val="2"/>
            <w:shd w:val="clear" w:color="auto" w:fill="C1C8D9"/>
            <w:vAlign w:val="center"/>
          </w:tcPr>
          <w:p w14:paraId="62CC376E" w14:textId="2E09AFD2"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2.16. Протокол, составленный по итогам конкурентной закупки</w:t>
            </w:r>
            <w:r>
              <w:rPr>
                <w:rFonts w:ascii="Times New Roman" w:eastAsia="Times New Roman" w:hAnsi="Times New Roman"/>
                <w:b/>
                <w:bCs/>
                <w:iCs/>
                <w:sz w:val="22"/>
                <w:szCs w:val="22"/>
              </w:rPr>
              <w:t>:</w:t>
            </w:r>
          </w:p>
        </w:tc>
      </w:tr>
      <w:tr w:rsidR="00986523" w:rsidRPr="004535DD" w14:paraId="3815EFAB" w14:textId="77777777" w:rsidTr="00986523">
        <w:tc>
          <w:tcPr>
            <w:tcW w:w="5000" w:type="pct"/>
            <w:gridSpan w:val="2"/>
            <w:vAlign w:val="center"/>
          </w:tcPr>
          <w:p w14:paraId="77CE1559" w14:textId="68A22E5C"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4535DD" w14:paraId="380DE7A6" w14:textId="77777777" w:rsidTr="00986523">
        <w:tc>
          <w:tcPr>
            <w:tcW w:w="5000" w:type="pct"/>
            <w:gridSpan w:val="2"/>
            <w:shd w:val="clear" w:color="auto" w:fill="C1C8D9"/>
            <w:vAlign w:val="center"/>
          </w:tcPr>
          <w:p w14:paraId="1A7FE8AD" w14:textId="32022EFA"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2.17. Размещение протоколов</w:t>
            </w:r>
            <w:r>
              <w:rPr>
                <w:rFonts w:ascii="Times New Roman" w:eastAsia="Times New Roman" w:hAnsi="Times New Roman"/>
                <w:b/>
                <w:bCs/>
                <w:iCs/>
                <w:sz w:val="22"/>
                <w:szCs w:val="22"/>
              </w:rPr>
              <w:t>:</w:t>
            </w:r>
          </w:p>
        </w:tc>
      </w:tr>
      <w:tr w:rsidR="00986523" w:rsidRPr="004535DD" w14:paraId="4C85852A" w14:textId="77777777" w:rsidTr="00986523">
        <w:tc>
          <w:tcPr>
            <w:tcW w:w="5000" w:type="pct"/>
            <w:gridSpan w:val="2"/>
            <w:vAlign w:val="center"/>
          </w:tcPr>
          <w:p w14:paraId="5F86AC1C" w14:textId="43F70A1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Pr>
                <w:rFonts w:ascii="Times New Roman" w:eastAsia="Times New Roman" w:hAnsi="Times New Roman"/>
                <w:iCs/>
                <w:sz w:val="22"/>
                <w:szCs w:val="22"/>
              </w:rPr>
              <w:t> </w:t>
            </w:r>
            <w:r w:rsidRPr="004535DD">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4FC91672" w:rsidR="004535DD" w:rsidRPr="0038002D" w:rsidRDefault="0038002D" w:rsidP="00986523">
            <w:pPr>
              <w:pStyle w:val="2f"/>
              <w:widowControl w:val="0"/>
              <w:ind w:firstLine="591"/>
              <w:jc w:val="both"/>
              <w:rPr>
                <w:rFonts w:eastAsia="Calibri"/>
                <w:bCs/>
                <w:sz w:val="22"/>
                <w:szCs w:val="22"/>
              </w:rPr>
            </w:pPr>
            <w:bookmarkStart w:id="4" w:name="OLE_LINK2"/>
            <w:r w:rsidRPr="0038002D">
              <w:rPr>
                <w:bCs/>
                <w:sz w:val="22"/>
                <w:szCs w:val="22"/>
              </w:rPr>
              <w:t>5 031 330</w:t>
            </w:r>
            <w:bookmarkEnd w:id="4"/>
            <w:r w:rsidR="00063671" w:rsidRPr="0038002D">
              <w:rPr>
                <w:bCs/>
                <w:sz w:val="22"/>
                <w:szCs w:val="22"/>
              </w:rPr>
              <w:t xml:space="preserve"> (</w:t>
            </w:r>
            <w:r w:rsidRPr="0038002D">
              <w:rPr>
                <w:bCs/>
                <w:sz w:val="22"/>
                <w:szCs w:val="22"/>
              </w:rPr>
              <w:t>Пять миллионов тридцать одна тысяча триста тридцать</w:t>
            </w:r>
            <w:r w:rsidR="00063671" w:rsidRPr="0038002D">
              <w:rPr>
                <w:bCs/>
                <w:sz w:val="22"/>
                <w:szCs w:val="22"/>
              </w:rPr>
              <w:t>) рублей 00 копеек</w:t>
            </w:r>
            <w:r w:rsidR="00A86370" w:rsidRPr="0038002D">
              <w:rPr>
                <w:bCs/>
                <w:sz w:val="22"/>
                <w:szCs w:val="22"/>
              </w:rPr>
              <w:t>, в том числе НДС (если применяется)</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385DD0B" w14:textId="5915FA85" w:rsidR="004535DD" w:rsidRPr="0038002D" w:rsidRDefault="004535DD" w:rsidP="00986523">
            <w:pPr>
              <w:pStyle w:val="2f"/>
              <w:widowControl w:val="0"/>
              <w:ind w:firstLine="591"/>
              <w:jc w:val="both"/>
              <w:rPr>
                <w:rStyle w:val="2f0"/>
                <w:sz w:val="22"/>
                <w:szCs w:val="22"/>
              </w:rPr>
            </w:pPr>
            <w:r w:rsidRPr="0038002D">
              <w:rPr>
                <w:rFonts w:eastAsia="Calibri"/>
                <w:bCs/>
                <w:sz w:val="22"/>
                <w:szCs w:val="22"/>
              </w:rPr>
              <w:t xml:space="preserve">Начальная (максимальная) цена договора </w:t>
            </w:r>
            <w:r w:rsidR="00B07FEA" w:rsidRPr="0038002D">
              <w:rPr>
                <w:rStyle w:val="2f0"/>
                <w:rFonts w:eastAsia="Calibri"/>
                <w:bCs/>
                <w:sz w:val="22"/>
                <w:szCs w:val="22"/>
              </w:rPr>
              <w:t xml:space="preserve">сформирована </w:t>
            </w:r>
            <w:r w:rsidR="0038002D" w:rsidRPr="0038002D">
              <w:rPr>
                <w:rStyle w:val="2f0"/>
                <w:rFonts w:eastAsia="Calibri"/>
                <w:bCs/>
                <w:sz w:val="22"/>
                <w:szCs w:val="22"/>
              </w:rPr>
              <w:t>в соответствии со Сметой на выполнение работ (сметным расчетом)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затрат на приобретение материалов, изделий, конструкций и оборудования, эксплуатацию машин и механизмов, оплату труда, накладные расходы, сметную прибыль, все подлежащие к уплате налоги, пошлины, обязательные платежи, иные платежи, а также затраты, связанные с выполнением гарантийных обязательств.</w:t>
            </w:r>
          </w:p>
          <w:p w14:paraId="717DE3CE" w14:textId="77777777" w:rsidR="004535DD" w:rsidRPr="0038002D" w:rsidRDefault="004535DD" w:rsidP="00986523">
            <w:pPr>
              <w:pStyle w:val="2f"/>
              <w:widowControl w:val="0"/>
              <w:ind w:firstLine="591"/>
              <w:jc w:val="both"/>
              <w:rPr>
                <w:sz w:val="22"/>
                <w:szCs w:val="22"/>
              </w:rPr>
            </w:pPr>
          </w:p>
          <w:p w14:paraId="05995CEF" w14:textId="32DC3FBF" w:rsidR="004535DD" w:rsidRPr="0038002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38002D">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B07FEA" w:rsidRPr="0038002D">
                  <w:rPr>
                    <w:rStyle w:val="53"/>
                    <w:rFonts w:cs="Times New Roman"/>
                    <w:sz w:val="22"/>
                  </w:rPr>
                  <w:t>проектно-сметный метод</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5"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5"/>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27D2AF26" w:rsidR="0014373D" w:rsidRPr="004535DD" w:rsidRDefault="00220645"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5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97A83">
                  <w:rPr>
                    <w:rStyle w:val="61"/>
                  </w:rPr>
                  <w:t>05.10.2026г.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5" w:history="1">
              <w:r w:rsidR="0014373D" w:rsidRPr="004535DD">
                <w:rPr>
                  <w:rStyle w:val="a6"/>
                  <w:rFonts w:ascii="Times New Roman" w:eastAsia="Times New Roman" w:hAnsi="Times New Roman"/>
                  <w:iCs/>
                  <w:sz w:val="22"/>
                  <w:szCs w:val="22"/>
                </w:rPr>
                <w:t>https://zakupki.gov.ru/</w:t>
              </w:r>
            </w:hyperlink>
            <w:r w:rsidR="0014373D" w:rsidRPr="004535DD">
              <w:rPr>
                <w:rFonts w:ascii="Times New Roman" w:eastAsia="Times New Roman" w:hAnsi="Times New Roman"/>
                <w:iCs/>
                <w:sz w:val="22"/>
                <w:szCs w:val="22"/>
              </w:rPr>
              <w:t xml:space="preserve"> и на ЭТП </w:t>
            </w:r>
            <w:r w:rsidR="002427C2">
              <w:rPr>
                <w:rFonts w:ascii="Times New Roman" w:hAnsi="Times New Roman"/>
                <w:sz w:val="22"/>
                <w:szCs w:val="22"/>
              </w:rPr>
              <w:t>«</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2427C2">
              <w:rPr>
                <w:rFonts w:ascii="Times New Roman" w:hAnsi="Times New Roman"/>
                <w:sz w:val="22"/>
                <w:szCs w:val="22"/>
              </w:rPr>
              <w:t>»</w:t>
            </w:r>
            <w:r w:rsidR="0014373D" w:rsidRPr="004535DD">
              <w:rPr>
                <w:rFonts w:ascii="Times New Roman" w:hAnsi="Times New Roman"/>
                <w:sz w:val="22"/>
                <w:szCs w:val="22"/>
              </w:rPr>
              <w:t xml:space="preserve"> (</w:t>
            </w:r>
            <w:hyperlink r:id="rId16" w:history="1">
              <w:r w:rsidR="00ED1C94" w:rsidRPr="00C031C4">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6CF10A8F" w:rsidR="0014373D" w:rsidRPr="0014373D" w:rsidRDefault="00220645" w:rsidP="00220645">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1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19.10.2026г.</w:t>
                </w:r>
              </w:sdtContent>
            </w:sdt>
            <w:r w:rsidR="0014373D">
              <w:rPr>
                <w:rStyle w:val="61"/>
              </w:rPr>
              <w:t xml:space="preserve"> </w:t>
            </w:r>
            <w:r w:rsidR="0014373D"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14373D"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14373D" w:rsidRPr="00A86370">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1045A0AC" w:rsidR="00D06B26" w:rsidRPr="004535DD" w:rsidRDefault="00220645"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1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19.10.2026г.</w:t>
                </w:r>
              </w:sdtContent>
            </w:sdt>
          </w:p>
        </w:tc>
      </w:tr>
      <w:tr w:rsidR="00D06B26" w:rsidRPr="004535DD" w14:paraId="08E266C6" w14:textId="77777777" w:rsidTr="006D480F">
        <w:tc>
          <w:tcPr>
            <w:tcW w:w="9855" w:type="dxa"/>
            <w:shd w:val="clear" w:color="auto" w:fill="C1C8D9"/>
            <w:vAlign w:val="center"/>
          </w:tcPr>
          <w:p w14:paraId="59115478" w14:textId="5C5A962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lastRenderedPageBreak/>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2A2AF0C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4535DD">
                <w:rPr>
                  <w:rStyle w:val="a6"/>
                  <w:rFonts w:ascii="Times New Roman" w:eastAsia="Times New Roman" w:hAnsi="Times New Roman"/>
                  <w:iCs/>
                  <w:sz w:val="22"/>
                  <w:szCs w:val="22"/>
                </w:rPr>
                <w:t>https://zakupki.gov.ru/</w:t>
              </w:r>
            </w:hyperlink>
            <w:r w:rsidRPr="004535DD">
              <w:rPr>
                <w:rFonts w:ascii="Times New Roman" w:eastAsia="Times New Roman" w:hAnsi="Times New Roman"/>
                <w:iCs/>
                <w:sz w:val="22"/>
                <w:szCs w:val="22"/>
              </w:rPr>
              <w:t xml:space="preserve"> и на ЭТП </w:t>
            </w:r>
            <w:r w:rsidR="002427C2">
              <w:rPr>
                <w:rFonts w:ascii="Times New Roman" w:hAnsi="Times New Roman"/>
                <w:sz w:val="22"/>
                <w:szCs w:val="22"/>
              </w:rPr>
              <w:t>«</w:t>
            </w:r>
            <w:r w:rsidRPr="004535DD">
              <w:rPr>
                <w:rFonts w:ascii="Times New Roman" w:hAnsi="Times New Roman"/>
                <w:sz w:val="22"/>
                <w:szCs w:val="22"/>
              </w:rPr>
              <w:t>СТАН-</w:t>
            </w:r>
            <w:r w:rsidR="00804AB1" w:rsidRPr="004535DD">
              <w:rPr>
                <w:rFonts w:ascii="Times New Roman" w:hAnsi="Times New Roman"/>
                <w:sz w:val="22"/>
                <w:szCs w:val="22"/>
              </w:rPr>
              <w:t>Торги</w:t>
            </w:r>
            <w:r w:rsidR="002427C2">
              <w:rPr>
                <w:rFonts w:ascii="Times New Roman" w:hAnsi="Times New Roman"/>
                <w:sz w:val="22"/>
                <w:szCs w:val="22"/>
              </w:rPr>
              <w:t>»</w:t>
            </w:r>
            <w:r w:rsidRPr="004535DD">
              <w:rPr>
                <w:rFonts w:ascii="Times New Roman" w:hAnsi="Times New Roman"/>
                <w:sz w:val="22"/>
                <w:szCs w:val="22"/>
              </w:rPr>
              <w:t xml:space="preserve"> (</w:t>
            </w:r>
            <w:hyperlink r:id="rId18" w:history="1">
              <w:r w:rsidR="00ED1C94" w:rsidRPr="00C031C4">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CC3654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51EA412D" w:rsidR="00D06B26" w:rsidRPr="004535DD" w:rsidRDefault="00220645" w:rsidP="00220645">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1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19.10.2026г.</w:t>
                </w:r>
              </w:sdtContent>
            </w:sdt>
            <w:r w:rsidR="00D06B26" w:rsidRPr="004535DD">
              <w:rPr>
                <w:rStyle w:val="61"/>
                <w:szCs w:val="22"/>
              </w:rPr>
              <w:t xml:space="preserve"> </w:t>
            </w:r>
            <w:r w:rsidR="00D06B26"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D06B26"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D06B26" w:rsidRPr="00A86370">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6" w:name="_Toc228864452"/>
      <w:r w:rsidRPr="004535DD">
        <w:rPr>
          <w:rFonts w:ascii="Times New Roman" w:hAnsi="Times New Roman"/>
          <w:sz w:val="22"/>
          <w:szCs w:val="22"/>
          <w:lang w:eastAsia="ru-RU"/>
        </w:rPr>
        <w:t>5. ПРЕДОСТАВЛЕНИЕ НАЦИОНАЛЬНОГО РЕ</w:t>
      </w:r>
      <w:bookmarkStart w:id="7" w:name="_GoBack"/>
      <w:bookmarkEnd w:id="7"/>
      <w:r w:rsidRPr="004535DD">
        <w:rPr>
          <w:rFonts w:ascii="Times New Roman" w:hAnsi="Times New Roman"/>
          <w:sz w:val="22"/>
          <w:szCs w:val="22"/>
          <w:lang w:eastAsia="ru-RU"/>
        </w:rPr>
        <w:t>ЖИМА ПРИ ОСУЩЕСТВЛЕНИИ ЗАКУПОК</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61"/>
        <w:gridCol w:w="1663"/>
        <w:gridCol w:w="2399"/>
        <w:gridCol w:w="1954"/>
        <w:gridCol w:w="509"/>
        <w:gridCol w:w="1629"/>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0D533E">
        <w:tc>
          <w:tcPr>
            <w:tcW w:w="291"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п/п</w:t>
            </w:r>
          </w:p>
        </w:tc>
        <w:tc>
          <w:tcPr>
            <w:tcW w:w="488"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61"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3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008"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118"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0D533E">
        <w:tc>
          <w:tcPr>
            <w:tcW w:w="291"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488" w:type="pct"/>
            <w:vAlign w:val="center"/>
          </w:tcPr>
          <w:p w14:paraId="72FC83C1" w14:textId="6D42F8F2" w:rsidR="000D533E" w:rsidRPr="00576A85" w:rsidRDefault="0038002D" w:rsidP="00036527">
            <w:pPr>
              <w:widowControl w:val="0"/>
              <w:spacing w:after="0" w:line="240" w:lineRule="auto"/>
              <w:jc w:val="center"/>
              <w:rPr>
                <w:rFonts w:ascii="Times New Roman" w:eastAsia="Times New Roman" w:hAnsi="Times New Roman" w:cs="Times New Roman"/>
                <w:sz w:val="18"/>
                <w:szCs w:val="18"/>
                <w:lang w:eastAsia="ru-RU"/>
              </w:rPr>
            </w:pPr>
            <w:r w:rsidRPr="0038002D">
              <w:rPr>
                <w:rFonts w:ascii="Times New Roman" w:eastAsia="Times New Roman" w:hAnsi="Times New Roman" w:cs="Times New Roman"/>
                <w:sz w:val="18"/>
                <w:szCs w:val="18"/>
                <w:lang w:eastAsia="ru-RU"/>
              </w:rPr>
              <w:t>43.39.19.190</w:t>
            </w:r>
          </w:p>
        </w:tc>
        <w:tc>
          <w:tcPr>
            <w:tcW w:w="861" w:type="pct"/>
            <w:vAlign w:val="center"/>
          </w:tcPr>
          <w:p w14:paraId="5C57681D" w14:textId="65216308" w:rsidR="000D533E" w:rsidRPr="00576A85" w:rsidRDefault="0038002D" w:rsidP="00036527">
            <w:pPr>
              <w:widowControl w:val="0"/>
              <w:spacing w:after="0" w:line="240" w:lineRule="auto"/>
              <w:jc w:val="center"/>
              <w:rPr>
                <w:rFonts w:ascii="Times New Roman" w:eastAsia="Times New Roman" w:hAnsi="Times New Roman" w:cs="Times New Roman"/>
                <w:sz w:val="18"/>
                <w:szCs w:val="18"/>
                <w:lang w:eastAsia="ru-RU"/>
              </w:rPr>
            </w:pPr>
            <w:r w:rsidRPr="0038002D">
              <w:rPr>
                <w:rFonts w:ascii="Times New Roman" w:eastAsia="Times New Roman" w:hAnsi="Times New Roman" w:cs="Times New Roman"/>
                <w:sz w:val="18"/>
                <w:szCs w:val="18"/>
                <w:lang w:eastAsia="ru-RU"/>
              </w:rPr>
              <w:t>Капитальный ремонт здания ГАУЗ СО «</w:t>
            </w:r>
            <w:proofErr w:type="spellStart"/>
            <w:r w:rsidRPr="0038002D">
              <w:rPr>
                <w:rFonts w:ascii="Times New Roman" w:eastAsia="Times New Roman" w:hAnsi="Times New Roman" w:cs="Times New Roman"/>
                <w:sz w:val="18"/>
                <w:szCs w:val="18"/>
                <w:lang w:eastAsia="ru-RU"/>
              </w:rPr>
              <w:t>Североуральская</w:t>
            </w:r>
            <w:proofErr w:type="spellEnd"/>
            <w:r w:rsidRPr="0038002D">
              <w:rPr>
                <w:rFonts w:ascii="Times New Roman" w:eastAsia="Times New Roman" w:hAnsi="Times New Roman" w:cs="Times New Roman"/>
                <w:sz w:val="18"/>
                <w:szCs w:val="18"/>
                <w:lang w:eastAsia="ru-RU"/>
              </w:rPr>
              <w:t xml:space="preserve"> ЦГБ»</w:t>
            </w:r>
          </w:p>
        </w:tc>
        <w:tc>
          <w:tcPr>
            <w:tcW w:w="1234" w:type="pct"/>
            <w:vAlign w:val="center"/>
          </w:tcPr>
          <w:p w14:paraId="20421B0C" w14:textId="1BCADC0C" w:rsidR="000D533E" w:rsidRPr="00576A85" w:rsidRDefault="00B07FEA"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предоставляется</w:t>
            </w:r>
          </w:p>
        </w:tc>
        <w:tc>
          <w:tcPr>
            <w:tcW w:w="1008" w:type="pct"/>
            <w:vAlign w:val="center"/>
          </w:tcPr>
          <w:p w14:paraId="23144E2A" w14:textId="1CF868BF" w:rsidR="000D533E" w:rsidRPr="00A86370" w:rsidRDefault="00E84664" w:rsidP="0003652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sz w:val="18"/>
                <w:szCs w:val="18"/>
                <w:lang w:eastAsia="ru-RU"/>
              </w:rPr>
              <w:t>Не предоставляется</w:t>
            </w:r>
          </w:p>
        </w:tc>
        <w:tc>
          <w:tcPr>
            <w:tcW w:w="1118" w:type="pct"/>
            <w:gridSpan w:val="2"/>
            <w:vAlign w:val="center"/>
          </w:tcPr>
          <w:p w14:paraId="7E2AB7E1" w14:textId="6D7D8FF8" w:rsidR="000D533E" w:rsidRPr="00576A85" w:rsidRDefault="0038002D" w:rsidP="00036527">
            <w:pPr>
              <w:widowControl w:val="0"/>
              <w:spacing w:after="0" w:line="240" w:lineRule="auto"/>
              <w:jc w:val="center"/>
              <w:rPr>
                <w:rFonts w:ascii="Times New Roman" w:eastAsia="Times New Roman" w:hAnsi="Times New Roman" w:cs="Times New Roman"/>
                <w:sz w:val="18"/>
                <w:szCs w:val="18"/>
                <w:lang w:eastAsia="ru-RU"/>
              </w:rPr>
            </w:pPr>
            <w:r w:rsidRPr="0038002D">
              <w:rPr>
                <w:rFonts w:ascii="Times New Roman" w:eastAsia="Times New Roman" w:hAnsi="Times New Roman" w:cs="Times New Roman"/>
                <w:sz w:val="18"/>
                <w:szCs w:val="18"/>
                <w:lang w:eastAsia="ru-RU"/>
              </w:rPr>
              <w:t>Не предоставляется</w:t>
            </w:r>
          </w:p>
        </w:tc>
      </w:tr>
      <w:tr w:rsidR="00CD6D09" w:rsidRPr="00CD6D09" w14:paraId="7483515F" w14:textId="77777777" w:rsidTr="00D701F6">
        <w:trPr>
          <w:trHeight w:val="556"/>
        </w:trPr>
        <w:tc>
          <w:tcPr>
            <w:tcW w:w="1640" w:type="pct"/>
            <w:gridSpan w:val="3"/>
            <w:vMerge w:val="restart"/>
            <w:vAlign w:val="center"/>
          </w:tcPr>
          <w:p w14:paraId="30FA0C03" w14:textId="0C93782D"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880BFF">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517" w:type="pct"/>
            <w:gridSpan w:val="3"/>
            <w:vAlign w:val="center"/>
          </w:tcPr>
          <w:p w14:paraId="761D2F46" w14:textId="0B96A884"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1A0E8623"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0"/>
              <w14:checkedState w14:val="2612" w14:font="MS Gothic"/>
              <w14:uncheckedState w14:val="2610" w14:font="MS Gothic"/>
            </w14:checkbox>
          </w:sdtPr>
          <w:sdtEndPr/>
          <w:sdtContent>
            <w:tc>
              <w:tcPr>
                <w:tcW w:w="843" w:type="pct"/>
                <w:vAlign w:val="center"/>
              </w:tcPr>
              <w:p w14:paraId="17781326" w14:textId="6CA58185" w:rsidR="00CD6D09" w:rsidRPr="00CD6D09" w:rsidRDefault="00E84664"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D701F6">
        <w:trPr>
          <w:trHeight w:val="556"/>
        </w:trPr>
        <w:tc>
          <w:tcPr>
            <w:tcW w:w="1640"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4EC9D48" w14:textId="7941B8D9"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 xml:space="preserve">719 </w:t>
            </w:r>
            <w:r w:rsidR="002427C2">
              <w:rPr>
                <w:rFonts w:ascii="Times New Roman" w:eastAsia="Times New Roman" w:hAnsi="Times New Roman"/>
                <w:sz w:val="18"/>
                <w:szCs w:val="18"/>
              </w:rPr>
              <w:t>«</w:t>
            </w:r>
            <w:r w:rsidRPr="00CD6D09">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CD6D09">
              <w:rPr>
                <w:rFonts w:ascii="Times New Roman" w:eastAsia="Times New Roman" w:hAnsi="Times New Roman"/>
                <w:sz w:val="18"/>
                <w:szCs w:val="18"/>
              </w:rPr>
              <w:t xml:space="preserve">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205B2D72"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т</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w:t>
            </w:r>
            <w:r w:rsidRPr="00D701F6">
              <w:rPr>
                <w:rFonts w:ascii="Times New Roman" w:eastAsia="Times New Roman" w:hAnsi="Times New Roman" w:cs="Times New Roman"/>
                <w:i/>
                <w:iCs/>
                <w:sz w:val="16"/>
                <w:szCs w:val="16"/>
                <w:lang w:eastAsia="ru-RU"/>
              </w:rPr>
              <w:lastRenderedPageBreak/>
              <w:t>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D701F6">
        <w:trPr>
          <w:trHeight w:val="556"/>
        </w:trPr>
        <w:tc>
          <w:tcPr>
            <w:tcW w:w="1640"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7092F9BC"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sidR="002427C2">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sidR="002427C2">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880BFF">
              <w:rPr>
                <w:rFonts w:ascii="Times New Roman" w:eastAsia="Times New Roman" w:hAnsi="Times New Roman" w:cs="Times New Roman"/>
                <w:sz w:val="18"/>
                <w:szCs w:val="18"/>
                <w:lang w:eastAsia="ru-RU"/>
              </w:rPr>
              <w:t xml:space="preserve"> </w:t>
            </w:r>
            <w:r w:rsidR="00880BFF" w:rsidRPr="00880BFF">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0"/>
              <w14:checkedState w14:val="2612" w14:font="MS Gothic"/>
              <w14:uncheckedState w14:val="2610" w14:font="MS Gothic"/>
            </w14:checkbox>
          </w:sdtPr>
          <w:sdtEndPr/>
          <w:sdtContent>
            <w:tc>
              <w:tcPr>
                <w:tcW w:w="843" w:type="pct"/>
                <w:vAlign w:val="center"/>
              </w:tcPr>
              <w:p w14:paraId="34BD2CA2" w14:textId="16BFDD4F" w:rsidR="00CD6D09" w:rsidRPr="00CD6D09" w:rsidRDefault="00E84664"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D701F6">
        <w:trPr>
          <w:trHeight w:val="556"/>
        </w:trPr>
        <w:tc>
          <w:tcPr>
            <w:tcW w:w="1640"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7D34A127"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т</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D701F6">
        <w:trPr>
          <w:trHeight w:val="556"/>
        </w:trPr>
        <w:tc>
          <w:tcPr>
            <w:tcW w:w="1640"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5782A69" w14:textId="174DDF9B"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w:t>
            </w:r>
            <w:r w:rsidR="002427C2">
              <w:rPr>
                <w:rFonts w:ascii="Times New Roman" w:eastAsia="Times New Roman" w:hAnsi="Times New Roman" w:cs="Times New Roman"/>
                <w:sz w:val="18"/>
                <w:szCs w:val="18"/>
                <w:lang w:eastAsia="ru-RU"/>
              </w:rPr>
              <w:t>«</w:t>
            </w:r>
            <w:r w:rsidRPr="00CD6D09">
              <w:rPr>
                <w:rFonts w:ascii="Times New Roman" w:eastAsia="Times New Roman" w:hAnsi="Times New Roman" w:cs="Times New Roman"/>
                <w:sz w:val="18"/>
                <w:szCs w:val="18"/>
                <w:lang w:eastAsia="ru-RU"/>
              </w:rPr>
              <w:t>в</w:t>
            </w:r>
            <w:r w:rsidR="002427C2">
              <w:rPr>
                <w:rFonts w:ascii="Times New Roman" w:eastAsia="Times New Roman" w:hAnsi="Times New Roman" w:cs="Times New Roman"/>
                <w:sz w:val="18"/>
                <w:szCs w:val="18"/>
                <w:lang w:eastAsia="ru-RU"/>
              </w:rPr>
              <w:t>»</w:t>
            </w:r>
            <w:r w:rsidRPr="00CD6D09">
              <w:rPr>
                <w:rFonts w:ascii="Times New Roman" w:eastAsia="Times New Roman" w:hAnsi="Times New Roman" w:cs="Times New Roman"/>
                <w:sz w:val="18"/>
                <w:szCs w:val="18"/>
                <w:lang w:eastAsia="ru-RU"/>
              </w:rPr>
              <w:t xml:space="preserve"> пункта 10 </w:t>
            </w:r>
            <w:r w:rsidR="00337053" w:rsidRPr="00337053">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D701F6">
        <w:trPr>
          <w:trHeight w:val="556"/>
        </w:trPr>
        <w:tc>
          <w:tcPr>
            <w:tcW w:w="1640"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125C87C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О мерах по предоставлению национального режима при осуществлении закупок товаров, </w:t>
            </w:r>
            <w:r w:rsidRPr="00D701F6">
              <w:rPr>
                <w:rFonts w:ascii="Times New Roman" w:eastAsia="Times New Roman" w:hAnsi="Times New Roman" w:cs="Times New Roman"/>
                <w:sz w:val="18"/>
                <w:szCs w:val="18"/>
                <w:lang w:eastAsia="ru-RU"/>
              </w:rPr>
              <w:lastRenderedPageBreak/>
              <w:t>работ, услуг для обеспечения государственных и муниципальных нужд, закупок товаров, работ, услуг отдельными видами юридических лиц</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(далее – ПП РФ № 1875)</w:t>
            </w:r>
          </w:p>
          <w:p w14:paraId="75AF4F4B" w14:textId="09CCF13D"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О внесении изменений в Федеральный закон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О безопасности критической информационной инфраструктуры Российской Федерации</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37FDB0F6"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х</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D701F6">
        <w:tc>
          <w:tcPr>
            <w:tcW w:w="1640" w:type="pct"/>
            <w:gridSpan w:val="3"/>
            <w:vAlign w:val="center"/>
          </w:tcPr>
          <w:p w14:paraId="2281344B" w14:textId="057F0C12"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880BFF">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51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5:color w:val="FF00FF"/>
            <w14:checkbox>
              <w14:checked w14:val="0"/>
              <w14:checkedState w14:val="2612" w14:font="MS Gothic"/>
              <w14:uncheckedState w14:val="2610" w14:font="MS Gothic"/>
            </w14:checkbox>
          </w:sdtPr>
          <w:sdtEndPr/>
          <w:sdtContent>
            <w:tc>
              <w:tcPr>
                <w:tcW w:w="843" w:type="pct"/>
                <w:vAlign w:val="center"/>
              </w:tcPr>
              <w:p w14:paraId="51BFDEFC" w14:textId="47CFF449" w:rsidR="00D701F6" w:rsidRPr="004535DD" w:rsidRDefault="0038002D"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8"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9" w:name="OLE_LINK4"/>
            <w:r w:rsidRPr="004535DD">
              <w:rPr>
                <w:rFonts w:ascii="Times New Roman" w:eastAsia="Times New Roman" w:hAnsi="Times New Roman"/>
                <w:b/>
                <w:bCs/>
                <w:iCs/>
                <w:sz w:val="22"/>
                <w:szCs w:val="22"/>
              </w:rPr>
              <w:t>обеспечения заявки на участие в закупке</w:t>
            </w:r>
            <w:bookmarkEnd w:id="9"/>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0845B07D"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0399518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6CAB0059" w:rsidR="00D06B26" w:rsidRPr="0038002D" w:rsidRDefault="00D06B26" w:rsidP="00D06B26">
            <w:pPr>
              <w:widowControl w:val="0"/>
              <w:ind w:firstLine="591"/>
              <w:jc w:val="both"/>
              <w:rPr>
                <w:rFonts w:ascii="Times New Roman" w:eastAsia="Times New Roman" w:hAnsi="Times New Roman"/>
                <w:iCs/>
                <w:sz w:val="22"/>
                <w:szCs w:val="22"/>
              </w:rPr>
            </w:pPr>
            <w:r w:rsidRPr="0038002D">
              <w:rPr>
                <w:rFonts w:ascii="Times New Roman" w:eastAsia="Times New Roman" w:hAnsi="Times New Roman"/>
                <w:bCs/>
                <w:sz w:val="22"/>
                <w:szCs w:val="22"/>
              </w:rPr>
              <w:t xml:space="preserve">Обеспечение исполнения договора устанавливается в размере </w:t>
            </w:r>
            <w:r w:rsidR="00E84664" w:rsidRPr="0038002D">
              <w:rPr>
                <w:rFonts w:ascii="Times New Roman" w:eastAsia="Times New Roman" w:hAnsi="Times New Roman"/>
                <w:bCs/>
                <w:sz w:val="22"/>
                <w:szCs w:val="22"/>
              </w:rPr>
              <w:t>5</w:t>
            </w:r>
            <w:r w:rsidRPr="0038002D">
              <w:rPr>
                <w:rFonts w:ascii="Times New Roman" w:eastAsia="Times New Roman" w:hAnsi="Times New Roman"/>
                <w:bCs/>
                <w:sz w:val="22"/>
                <w:szCs w:val="22"/>
              </w:rPr>
              <w:t xml:space="preserve">%, что составляет </w:t>
            </w:r>
            <w:r w:rsidR="0038002D" w:rsidRPr="0038002D">
              <w:rPr>
                <w:rFonts w:ascii="Times New Roman" w:eastAsia="Times New Roman" w:hAnsi="Times New Roman"/>
                <w:bCs/>
                <w:sz w:val="22"/>
                <w:szCs w:val="22"/>
              </w:rPr>
              <w:t>251 566</w:t>
            </w:r>
            <w:r w:rsidR="00A07820" w:rsidRPr="0038002D">
              <w:rPr>
                <w:rFonts w:ascii="Times New Roman" w:eastAsia="Times New Roman" w:hAnsi="Times New Roman"/>
                <w:bCs/>
                <w:sz w:val="22"/>
                <w:szCs w:val="22"/>
              </w:rPr>
              <w:t xml:space="preserve"> (</w:t>
            </w:r>
            <w:r w:rsidR="0038002D" w:rsidRPr="0038002D">
              <w:rPr>
                <w:rFonts w:ascii="Times New Roman" w:eastAsia="Times New Roman" w:hAnsi="Times New Roman"/>
                <w:bCs/>
                <w:sz w:val="22"/>
                <w:szCs w:val="22"/>
              </w:rPr>
              <w:t>Двести пятьдесят одна тысяча пятьсот шестьдесят шесть</w:t>
            </w:r>
            <w:r w:rsidR="00A07820" w:rsidRPr="0038002D">
              <w:rPr>
                <w:rFonts w:ascii="Times New Roman" w:eastAsia="Times New Roman" w:hAnsi="Times New Roman"/>
                <w:bCs/>
                <w:sz w:val="22"/>
                <w:szCs w:val="22"/>
              </w:rPr>
              <w:t>) рубл</w:t>
            </w:r>
            <w:r w:rsidR="00E84664" w:rsidRPr="0038002D">
              <w:rPr>
                <w:rFonts w:ascii="Times New Roman" w:eastAsia="Times New Roman" w:hAnsi="Times New Roman"/>
                <w:bCs/>
                <w:sz w:val="22"/>
                <w:szCs w:val="22"/>
              </w:rPr>
              <w:t>я</w:t>
            </w:r>
            <w:r w:rsidR="00A07820" w:rsidRPr="0038002D">
              <w:rPr>
                <w:rFonts w:ascii="Times New Roman" w:eastAsia="Times New Roman" w:hAnsi="Times New Roman"/>
                <w:bCs/>
                <w:sz w:val="22"/>
                <w:szCs w:val="22"/>
              </w:rPr>
              <w:t xml:space="preserve"> </w:t>
            </w:r>
            <w:r w:rsidR="0038002D" w:rsidRPr="0038002D">
              <w:rPr>
                <w:rFonts w:ascii="Times New Roman" w:eastAsia="Times New Roman" w:hAnsi="Times New Roman"/>
                <w:bCs/>
                <w:sz w:val="22"/>
                <w:szCs w:val="22"/>
              </w:rPr>
              <w:t>5</w:t>
            </w:r>
            <w:r w:rsidR="00E84664" w:rsidRPr="0038002D">
              <w:rPr>
                <w:rFonts w:ascii="Times New Roman" w:eastAsia="Times New Roman" w:hAnsi="Times New Roman"/>
                <w:bCs/>
                <w:sz w:val="22"/>
                <w:szCs w:val="22"/>
              </w:rPr>
              <w:t>0</w:t>
            </w:r>
            <w:r w:rsidR="00A07820" w:rsidRPr="0038002D">
              <w:rPr>
                <w:rFonts w:ascii="Times New Roman" w:eastAsia="Times New Roman" w:hAnsi="Times New Roman"/>
                <w:bCs/>
                <w:sz w:val="22"/>
                <w:szCs w:val="22"/>
              </w:rPr>
              <w:t xml:space="preserve"> копеек</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CC130E" w14:textId="45C57D08"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1. Подрядчик представляет обеспечение исполнения Договора в размере 5 % от начальной (максимальной) цены Договора в сумме _____________________________________________.</w:t>
            </w:r>
          </w:p>
          <w:p w14:paraId="6A03BF8C" w14:textId="5FC83683"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lastRenderedPageBreak/>
              <w:t>6.4.</w:t>
            </w:r>
            <w:r w:rsidRPr="00E84664">
              <w:rPr>
                <w:rFonts w:ascii="Times New Roman" w:eastAsia="Times New Roman" w:hAnsi="Times New Roman"/>
                <w:bCs/>
                <w:sz w:val="22"/>
                <w:szCs w:val="22"/>
              </w:rPr>
              <w:t>2. Обеспечение исполнения Договора оформляется в виде банковской гарантии, выданной банком, или путем перечисления денежных средств на счет Заказчика:</w:t>
            </w:r>
          </w:p>
          <w:p w14:paraId="2CD8584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Получатель:</w:t>
            </w:r>
          </w:p>
          <w:p w14:paraId="02C01E73"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Министерство финансов Свердловской области (ГАУЗ СО «</w:t>
            </w:r>
            <w:proofErr w:type="spellStart"/>
            <w:r w:rsidRPr="00E84664">
              <w:rPr>
                <w:rFonts w:ascii="Times New Roman" w:eastAsia="Times New Roman" w:hAnsi="Times New Roman"/>
                <w:bCs/>
                <w:sz w:val="22"/>
                <w:szCs w:val="22"/>
              </w:rPr>
              <w:t>Североуральская</w:t>
            </w:r>
            <w:proofErr w:type="spellEnd"/>
            <w:r w:rsidRPr="00E84664">
              <w:rPr>
                <w:rFonts w:ascii="Times New Roman" w:eastAsia="Times New Roman" w:hAnsi="Times New Roman"/>
                <w:bCs/>
                <w:sz w:val="22"/>
                <w:szCs w:val="22"/>
              </w:rPr>
              <w:t xml:space="preserve"> ЦГБ» ИНН/КПП 6631000959/661701001) л/</w:t>
            </w:r>
            <w:proofErr w:type="spellStart"/>
            <w:r w:rsidRPr="00E84664">
              <w:rPr>
                <w:rFonts w:ascii="Times New Roman" w:eastAsia="Times New Roman" w:hAnsi="Times New Roman"/>
                <w:bCs/>
                <w:sz w:val="22"/>
                <w:szCs w:val="22"/>
              </w:rPr>
              <w:t>сч</w:t>
            </w:r>
            <w:proofErr w:type="spellEnd"/>
            <w:r w:rsidRPr="00E84664">
              <w:rPr>
                <w:rFonts w:ascii="Times New Roman" w:eastAsia="Times New Roman" w:hAnsi="Times New Roman"/>
                <w:bCs/>
                <w:sz w:val="22"/>
                <w:szCs w:val="22"/>
              </w:rPr>
              <w:t xml:space="preserve"> 33013012080</w:t>
            </w:r>
          </w:p>
          <w:p w14:paraId="1F5CD62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ОКЦ № 1//Уральский ГУ Банк России//УФК по Свердловской области г. Екатеринбург казначейский счет 03224643650000006200</w:t>
            </w:r>
          </w:p>
          <w:p w14:paraId="47906EB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БИК 016577551</w:t>
            </w:r>
          </w:p>
          <w:p w14:paraId="0AF5079A"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счет 40102810645370000054</w:t>
            </w:r>
          </w:p>
          <w:p w14:paraId="75316899"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КБК 000 0000 0000000 000 510</w:t>
            </w:r>
          </w:p>
          <w:p w14:paraId="0386A4A1"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Назначение платежа: Договор № ___</w:t>
            </w:r>
          </w:p>
          <w:p w14:paraId="5F666F75" w14:textId="16DA7B8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3.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77CEB377" w14:textId="577AE5E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4. Возврат обеспечения исполнения договора осуществляется в течение 30 (тридцати) дней со дня надлежащего исполнения Подрядчиком всех обязательств по Договору.</w:t>
            </w:r>
          </w:p>
          <w:p w14:paraId="4FC7E5E0" w14:textId="4A3CA7B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5.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42CA8FC7" w14:textId="7F895C3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 Требования к банковской гарантии в случае предоставления в счет обеспечения по договору:</w:t>
            </w:r>
          </w:p>
          <w:p w14:paraId="6FFA911E" w14:textId="2D16FDB0"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6.1. Банковская гарантия оформляется в письменной форме на бумажном носителе (ОРИГИНАЛ) и предоставляется Заказчику в срок, установленный для заключения договора. Заказчик вправе направить запрос Гаранту для подтверждения выдачи банковской гарантии Подрядчику.</w:t>
            </w:r>
          </w:p>
          <w:p w14:paraId="7A9E2534" w14:textId="68CDD67A"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6.2. Банковская гарантия должна быть безотзывной и должна содержать:</w:t>
            </w:r>
          </w:p>
          <w:p w14:paraId="20063F1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 указание на Бенефициара;</w:t>
            </w:r>
          </w:p>
          <w:p w14:paraId="2AAF314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2) номер извещения и предмет договора, в обеспечение исполнения которого выдана банковская гарантия;</w:t>
            </w:r>
          </w:p>
          <w:p w14:paraId="1E02DF3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3) сумму банковской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банковской гарантии должна быть не менее суммы обеспечения, предусмотренной требованиями извещения, документацией о закупке);</w:t>
            </w:r>
          </w:p>
          <w:p w14:paraId="6F3A1A11" w14:textId="13E46CD4"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4) обязательства принципала, надлежащее исполнение которых обеспечивается банковской гарантией</w:t>
            </w:r>
            <w:r w:rsidR="0038002D">
              <w:rPr>
                <w:rFonts w:ascii="Times New Roman" w:eastAsia="Times New Roman" w:hAnsi="Times New Roman"/>
                <w:bCs/>
                <w:sz w:val="22"/>
                <w:szCs w:val="22"/>
              </w:rPr>
              <w:t xml:space="preserve">: </w:t>
            </w:r>
            <w:r w:rsidR="0038002D" w:rsidRPr="0038002D">
              <w:rPr>
                <w:rFonts w:ascii="Times New Roman" w:eastAsia="Times New Roman" w:hAnsi="Times New Roman"/>
                <w:bCs/>
                <w:sz w:val="22"/>
                <w:szCs w:val="22"/>
              </w:rPr>
              <w:t>банковская/независимая гарантия должна обеспечивать по настоящему договору все обязательства Подрядчика, в том, числе исполнение обязательств Подрядчика по уплате неустоек (пеней, штрафов), предусмотренных Договором</w:t>
            </w:r>
            <w:r w:rsidRPr="00E84664">
              <w:rPr>
                <w:rFonts w:ascii="Times New Roman" w:eastAsia="Times New Roman" w:hAnsi="Times New Roman"/>
                <w:bCs/>
                <w:sz w:val="22"/>
                <w:szCs w:val="22"/>
              </w:rPr>
              <w:t>;</w:t>
            </w:r>
          </w:p>
          <w:p w14:paraId="2306FD42"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E2E82D9"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6) обязанность гаранта уплатить заказчику неустойку в размере 0,1 процента денежной суммы, подлежащей уплате, за каждый день просрочки;</w:t>
            </w:r>
          </w:p>
          <w:p w14:paraId="395EAFAD"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7) срок действия банковской гарантии;</w:t>
            </w:r>
          </w:p>
          <w:p w14:paraId="00864875"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8)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14:paraId="3A96645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9)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3694C536"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а) расчет суммы, включаемой в требование по банковской гарантии;</w:t>
            </w:r>
          </w:p>
          <w:p w14:paraId="045E78DF"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б) платежное поручение, подтверждающее перечисление Заказчиком аванса Подрядчику, с отметкой банка Заказчика либо органа Федерального казначейства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Подрядчиком обязательств по возврату аванса);</w:t>
            </w:r>
          </w:p>
          <w:p w14:paraId="374FA4B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в)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r>
          </w:p>
          <w:p w14:paraId="056F69B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lastRenderedPageBreak/>
              <w:t>10)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(если условие было предусмотрено извещением об осуществлении закупки, документацией о закупке);</w:t>
            </w:r>
          </w:p>
          <w:p w14:paraId="1E3815EF"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11) условие о праве заказчика в случае ненадлежащего выполнения или невыполнения Подрядчиком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Подрядчиком обязательств, предусмотренных Договором и оплаченных заказчиком, но не превышающем размер обеспечения исполнения Договора;</w:t>
            </w:r>
          </w:p>
          <w:p w14:paraId="68AE33F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12)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E0D334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13) условие о том, что расходы, возникающие в связи с перечислением денежных средств гарантом по банковской гарантии, несет гарант.</w:t>
            </w:r>
          </w:p>
          <w:p w14:paraId="5B75C1E6" w14:textId="046478E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6.3. Недопустимо включать в банковскую гарантию:</w:t>
            </w:r>
          </w:p>
          <w:p w14:paraId="4F9C85E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Подрядчиком условий договора, гарантийных обязательств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42CA81C1"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требования о предоставлении заказчиком гаранту отчета об исполнении договора, гарантийных обязательств;</w:t>
            </w:r>
          </w:p>
          <w:p w14:paraId="6DE0ACD7" w14:textId="522159B2"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xml:space="preserve">-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указанный в </w:t>
            </w:r>
            <w:r>
              <w:rPr>
                <w:rFonts w:ascii="Times New Roman" w:eastAsia="Times New Roman" w:hAnsi="Times New Roman"/>
                <w:bCs/>
                <w:sz w:val="22"/>
                <w:szCs w:val="22"/>
              </w:rPr>
              <w:t>настоящем разделе</w:t>
            </w:r>
            <w:r w:rsidRPr="00E84664">
              <w:rPr>
                <w:rFonts w:ascii="Times New Roman" w:eastAsia="Times New Roman" w:hAnsi="Times New Roman"/>
                <w:bCs/>
                <w:sz w:val="22"/>
                <w:szCs w:val="22"/>
              </w:rPr>
              <w:t>;</w:t>
            </w:r>
          </w:p>
          <w:p w14:paraId="5F53AB3D"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27DD3C2C" w14:textId="05A7415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6.4. В банковской гарантии обязательно наличие нумерации на всех листах, которые должны быть прошиты, подписаны и скреплены печатью гаранта.</w:t>
            </w:r>
          </w:p>
          <w:p w14:paraId="02826AA1" w14:textId="6A49A9BB" w:rsidR="00FC5228" w:rsidRPr="004535DD" w:rsidRDefault="00E84664" w:rsidP="00E84664">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6.4.</w:t>
            </w:r>
            <w:r w:rsidRPr="00E84664">
              <w:rPr>
                <w:rFonts w:ascii="Times New Roman" w:eastAsia="Times New Roman" w:hAnsi="Times New Roman"/>
                <w:bCs/>
                <w:sz w:val="22"/>
                <w:szCs w:val="22"/>
              </w:rPr>
              <w:t>6.5.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lastRenderedPageBreak/>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1F92C5B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1CB0B798" w:rsidR="00D06B26" w:rsidRPr="004535DD" w:rsidRDefault="00A86370"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0"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4535DD" w14:paraId="7C80F11A" w14:textId="77777777" w:rsidTr="00C121C8">
        <w:tc>
          <w:tcPr>
            <w:tcW w:w="9855" w:type="dxa"/>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vAlign w:val="center"/>
          </w:tcPr>
          <w:p w14:paraId="376BAA14" w14:textId="25C4D2F7" w:rsidR="00986523" w:rsidRPr="004535DD" w:rsidRDefault="00E84664"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E84664">
              <w:rPr>
                <w:rFonts w:ascii="Times New Roman" w:eastAsia="Times New Roman" w:hAnsi="Times New Roman" w:cs="Times New Roman"/>
                <w:b/>
                <w:bCs/>
                <w:lang w:eastAsia="ru-RU"/>
              </w:rPr>
              <w:t>Выполнение работ по</w:t>
            </w:r>
            <w:r w:rsidR="0038002D">
              <w:t xml:space="preserve"> </w:t>
            </w:r>
            <w:r w:rsidR="0038002D" w:rsidRPr="0038002D">
              <w:rPr>
                <w:rFonts w:ascii="Times New Roman" w:eastAsia="Times New Roman" w:hAnsi="Times New Roman" w:cs="Times New Roman"/>
                <w:b/>
                <w:bCs/>
                <w:lang w:eastAsia="ru-RU"/>
              </w:rPr>
              <w:t>объекту: Капитальный ремонт здания ГАУЗ СО «</w:t>
            </w:r>
            <w:proofErr w:type="spellStart"/>
            <w:r w:rsidR="0038002D" w:rsidRPr="0038002D">
              <w:rPr>
                <w:rFonts w:ascii="Times New Roman" w:eastAsia="Times New Roman" w:hAnsi="Times New Roman" w:cs="Times New Roman"/>
                <w:b/>
                <w:bCs/>
                <w:lang w:eastAsia="ru-RU"/>
              </w:rPr>
              <w:t>Североуральская</w:t>
            </w:r>
            <w:proofErr w:type="spellEnd"/>
            <w:r w:rsidR="0038002D" w:rsidRPr="0038002D">
              <w:rPr>
                <w:rFonts w:ascii="Times New Roman" w:eastAsia="Times New Roman" w:hAnsi="Times New Roman" w:cs="Times New Roman"/>
                <w:b/>
                <w:bCs/>
                <w:lang w:eastAsia="ru-RU"/>
              </w:rPr>
              <w:t xml:space="preserve"> ЦГБ», (Здание поликлиники с подвалом, назначение: (нежилое), по адресу: г. Североуральск, ул. Ленина, д.33, Литер 1А, Кадастровый номер: 66:60:0904019:156. 1 </w:t>
            </w:r>
            <w:proofErr w:type="spellStart"/>
            <w:r w:rsidR="0038002D" w:rsidRPr="0038002D">
              <w:rPr>
                <w:rFonts w:ascii="Times New Roman" w:eastAsia="Times New Roman" w:hAnsi="Times New Roman" w:cs="Times New Roman"/>
                <w:b/>
                <w:bCs/>
                <w:lang w:eastAsia="ru-RU"/>
              </w:rPr>
              <w:t>эт</w:t>
            </w:r>
            <w:proofErr w:type="spellEnd"/>
            <w:r w:rsidR="0038002D" w:rsidRPr="0038002D">
              <w:rPr>
                <w:rFonts w:ascii="Times New Roman" w:eastAsia="Times New Roman" w:hAnsi="Times New Roman" w:cs="Times New Roman"/>
                <w:b/>
                <w:bCs/>
                <w:lang w:eastAsia="ru-RU"/>
              </w:rPr>
              <w:t>. пом. №№ 47,48,49,50,59 по плану БТИ. Размещение кабинета рентгенодиагностики.</w:t>
            </w:r>
          </w:p>
        </w:tc>
      </w:tr>
      <w:tr w:rsidR="00986523" w:rsidRPr="004535DD" w14:paraId="3F3E99DE" w14:textId="77777777" w:rsidTr="009C5126">
        <w:tc>
          <w:tcPr>
            <w:tcW w:w="9855" w:type="dxa"/>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 xml:space="preserve">Требования стандартов, технических регламентов или иных нормативных документов, которым </w:t>
            </w:r>
            <w:r w:rsidRPr="004535DD">
              <w:rPr>
                <w:rFonts w:ascii="Times New Roman" w:eastAsia="Times New Roman" w:hAnsi="Times New Roman" w:cs="Times New Roman"/>
                <w:bCs/>
                <w:lang w:eastAsia="ru-RU"/>
              </w:rPr>
              <w:lastRenderedPageBreak/>
              <w:t>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78A809CD" w14:textId="77777777" w:rsidTr="00D2175E">
        <w:tc>
          <w:tcPr>
            <w:tcW w:w="9855" w:type="dxa"/>
            <w:shd w:val="clear" w:color="auto" w:fill="C1C8D9"/>
            <w:vAlign w:val="center"/>
          </w:tcPr>
          <w:p w14:paraId="65C60483" w14:textId="09E83D1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7.8. Порядок и сроки внесения изменений в извещение о закупке, отмены закупки</w:t>
            </w:r>
            <w:r>
              <w:rPr>
                <w:rFonts w:ascii="Times New Roman" w:eastAsia="Times New Roman" w:hAnsi="Times New Roman" w:cs="Times New Roman"/>
                <w:b/>
                <w:lang w:eastAsia="ru-RU"/>
              </w:rPr>
              <w:t>:</w:t>
            </w:r>
          </w:p>
        </w:tc>
      </w:tr>
      <w:tr w:rsidR="00986523" w:rsidRPr="004535DD" w14:paraId="18DB26DD" w14:textId="77777777" w:rsidTr="00986523">
        <w:tc>
          <w:tcPr>
            <w:tcW w:w="9855" w:type="dxa"/>
            <w:vAlign w:val="center"/>
          </w:tcPr>
          <w:p w14:paraId="4DDFAC20" w14:textId="43DF3DAF" w:rsidR="00986523" w:rsidRPr="004535DD"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1" w:name="OLE_LINK5"/>
            <w:r>
              <w:rPr>
                <w:rFonts w:ascii="Times New Roman" w:eastAsia="Times New Roman" w:hAnsi="Times New Roman" w:cs="Times New Roman"/>
                <w:bCs/>
                <w:lang w:eastAsia="ru-RU"/>
              </w:rPr>
              <w:t>извещения</w:t>
            </w:r>
            <w:bookmarkEnd w:id="11"/>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4535DD" w14:paraId="5F26BC37" w14:textId="77777777" w:rsidTr="00B54293">
        <w:tc>
          <w:tcPr>
            <w:tcW w:w="9855" w:type="dxa"/>
            <w:shd w:val="clear" w:color="auto" w:fill="C1C8D9"/>
            <w:vAlign w:val="center"/>
          </w:tcPr>
          <w:p w14:paraId="318890C6" w14:textId="0CF3A9E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7.9. Формы, порядок, дата и время (указаны в пункте 4.8 </w:t>
            </w:r>
            <w:r w:rsidR="008D4FCC">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05610217" w14:textId="77777777" w:rsidTr="00986523">
        <w:tc>
          <w:tcPr>
            <w:tcW w:w="9855" w:type="dxa"/>
            <w:vAlign w:val="center"/>
          </w:tcPr>
          <w:p w14:paraId="1F722570" w14:textId="646402F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Запрос и разъяснения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4535DD" w14:paraId="379F3E61" w14:textId="77777777" w:rsidTr="00EA1AE7">
        <w:tc>
          <w:tcPr>
            <w:tcW w:w="9855" w:type="dxa"/>
            <w:shd w:val="clear" w:color="auto" w:fill="C1C8D9"/>
            <w:vAlign w:val="center"/>
          </w:tcPr>
          <w:p w14:paraId="2F7BB36E" w14:textId="72ED3A3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7.10.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shd w:val="clear" w:color="auto" w:fill="C1C8D9"/>
            <w:vAlign w:val="center"/>
          </w:tcPr>
          <w:p w14:paraId="02949A95" w14:textId="306C755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7.11.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vAlign w:val="center"/>
          </w:tcPr>
          <w:p w14:paraId="2AE66669"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4535DD" w14:paraId="639F6A3C" w14:textId="77777777" w:rsidTr="006D4A97">
        <w:tc>
          <w:tcPr>
            <w:tcW w:w="9855" w:type="dxa"/>
            <w:shd w:val="clear" w:color="auto" w:fill="C1C8D9"/>
            <w:vAlign w:val="center"/>
          </w:tcPr>
          <w:p w14:paraId="4B2EF5FB" w14:textId="6F64A04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7.12. </w:t>
            </w:r>
            <w:r w:rsidR="008D4FCC" w:rsidRPr="00311D2D">
              <w:rPr>
                <w:rFonts w:ascii="Times New Roman" w:eastAsia="Times New Roman" w:hAnsi="Times New Roman" w:cs="Times New Roman"/>
                <w:b/>
                <w:lang w:eastAsia="ru-RU"/>
              </w:rPr>
              <w:t xml:space="preserve">Предоставление </w:t>
            </w:r>
            <w:r w:rsidR="008D4FCC" w:rsidRPr="00701924">
              <w:rPr>
                <w:rFonts w:ascii="Times New Roman" w:eastAsia="Times New Roman" w:hAnsi="Times New Roman" w:cs="Times New Roman"/>
                <w:b/>
                <w:lang w:eastAsia="ru-RU"/>
              </w:rPr>
              <w:t>извещения</w:t>
            </w:r>
            <w:r w:rsidR="008D4FCC">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3F0AEAA7" w14:textId="77777777" w:rsidTr="00986523">
        <w:tc>
          <w:tcPr>
            <w:tcW w:w="9855" w:type="dxa"/>
            <w:vAlign w:val="center"/>
          </w:tcPr>
          <w:p w14:paraId="16C92E89" w14:textId="29480B2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4535DD" w14:paraId="28E56E7C" w14:textId="77777777" w:rsidTr="00040075">
        <w:tc>
          <w:tcPr>
            <w:tcW w:w="9855" w:type="dxa"/>
            <w:shd w:val="clear" w:color="auto" w:fill="C1C8D9"/>
            <w:vAlign w:val="center"/>
          </w:tcPr>
          <w:p w14:paraId="734E9635" w14:textId="55082B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4535DD">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986523" w:rsidRPr="004535DD" w14:paraId="31DF3749" w14:textId="77777777" w:rsidTr="00986523">
        <w:tc>
          <w:tcPr>
            <w:tcW w:w="9855" w:type="dxa"/>
            <w:vAlign w:val="center"/>
          </w:tcPr>
          <w:p w14:paraId="5AD17E18" w14:textId="6065F90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О контроле за деятельностью лиц, находящихся под иностранным влиянием</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О контроле за деятельностью лиц, находящихся под иностранным влиянием</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w:t>
            </w:r>
          </w:p>
        </w:tc>
      </w:tr>
      <w:tr w:rsidR="00986523" w:rsidRPr="004535DD" w14:paraId="4728E1AC" w14:textId="77777777" w:rsidTr="00241A34">
        <w:tc>
          <w:tcPr>
            <w:tcW w:w="9855" w:type="dxa"/>
            <w:shd w:val="clear" w:color="auto" w:fill="C1C8D9"/>
            <w:vAlign w:val="center"/>
          </w:tcPr>
          <w:p w14:paraId="538F9A8C" w14:textId="6D62C9B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7.14. Единые (обязательные) требования к участникам закупки:</w:t>
            </w:r>
          </w:p>
        </w:tc>
      </w:tr>
      <w:tr w:rsidR="00986523" w:rsidRPr="004535DD" w14:paraId="7804B73E" w14:textId="77777777" w:rsidTr="00986523">
        <w:tc>
          <w:tcPr>
            <w:tcW w:w="9855" w:type="dxa"/>
            <w:vAlign w:val="center"/>
          </w:tcPr>
          <w:p w14:paraId="254CFC24" w14:textId="38703596"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038AD">
              <w:rPr>
                <w:rFonts w:ascii="Times New Roman" w:eastAsia="Times New Roman" w:hAnsi="Times New Roman" w:cs="Times New Roman"/>
                <w:bCs/>
                <w:lang w:eastAsia="ru-RU"/>
              </w:rPr>
              <w:t xml:space="preserve"> – </w:t>
            </w:r>
            <w:r w:rsidR="007038AD" w:rsidRPr="007038AD">
              <w:rPr>
                <w:rFonts w:ascii="Times New Roman" w:eastAsia="Times New Roman" w:hAnsi="Times New Roman" w:cs="Times New Roman"/>
                <w:b/>
                <w:i/>
                <w:iCs/>
                <w:lang w:eastAsia="ru-RU"/>
              </w:rPr>
              <w:t>не установлено</w:t>
            </w:r>
            <w:r w:rsidRPr="00A513FD">
              <w:rPr>
                <w:rFonts w:ascii="Times New Roman" w:eastAsia="Times New Roman" w:hAnsi="Times New Roman" w:cs="Times New Roman"/>
                <w:bCs/>
                <w:lang w:eastAsia="ru-RU"/>
              </w:rPr>
              <w:t>;</w:t>
            </w:r>
          </w:p>
          <w:p w14:paraId="1571A874"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44582688"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3) </w:t>
            </w:r>
            <w:proofErr w:type="spellStart"/>
            <w:r w:rsidRPr="00A513FD">
              <w:rPr>
                <w:rFonts w:ascii="Times New Roman" w:eastAsia="Times New Roman" w:hAnsi="Times New Roman" w:cs="Times New Roman"/>
                <w:bCs/>
                <w:lang w:eastAsia="ru-RU"/>
              </w:rPr>
              <w:t>неприостановление</w:t>
            </w:r>
            <w:proofErr w:type="spellEnd"/>
            <w:r w:rsidRPr="00A513FD">
              <w:rPr>
                <w:rFonts w:ascii="Times New Roman" w:eastAsia="Times New Roman" w:hAnsi="Times New Roman" w:cs="Times New Roman"/>
                <w:bCs/>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E7EACEA" w14:textId="63BBD2DD"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5CBC87D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A513FD">
              <w:rPr>
                <w:rFonts w:ascii="Times New Roman" w:eastAsia="Times New Roman" w:hAnsi="Times New Roman" w:cs="Times New Roman"/>
                <w:bCs/>
                <w:lang w:eastAsia="ru-RU"/>
              </w:rPr>
              <w:lastRenderedPageBreak/>
              <w:t xml:space="preserve">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7B32BAD" w14:textId="45610462"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7038AD">
              <w:rPr>
                <w:rFonts w:ascii="Times New Roman" w:eastAsia="Times New Roman" w:hAnsi="Times New Roman" w:cs="Times New Roman"/>
                <w:bCs/>
                <w:lang w:eastAsia="ru-RU"/>
              </w:rPr>
              <w:t>.</w:t>
            </w:r>
            <w:r w:rsidRPr="00A513FD">
              <w:rPr>
                <w:rFonts w:ascii="Times New Roman" w:eastAsia="Times New Roman" w:hAnsi="Times New Roman" w:cs="Times New Roman"/>
                <w:bCs/>
                <w:lang w:eastAsia="ru-RU"/>
              </w:rPr>
              <w:t xml:space="preserve">28 Кодекса Российской Федерации об административных правонарушениях; </w:t>
            </w:r>
          </w:p>
          <w:p w14:paraId="608008F2" w14:textId="640F98A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A513FD" w:rsidRPr="00A513FD">
              <w:rPr>
                <w:rFonts w:ascii="Times New Roman" w:eastAsia="Times New Roman" w:hAnsi="Times New Roman" w:cs="Times New Roman"/>
                <w:bCs/>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A305E1B" w14:textId="1D3BE4C1"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A513FD" w:rsidRPr="00A513FD">
              <w:rPr>
                <w:rFonts w:ascii="Times New Roman" w:eastAsia="Times New Roman" w:hAnsi="Times New Roman" w:cs="Times New Roman"/>
                <w:bCs/>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w:t>
            </w:r>
            <w:r w:rsidR="00A513FD">
              <w:rPr>
                <w:rFonts w:ascii="Times New Roman" w:eastAsia="Times New Roman" w:hAnsi="Times New Roman" w:cs="Times New Roman"/>
                <w:bCs/>
                <w:lang w:eastAsia="ru-RU"/>
              </w:rPr>
              <w:t xml:space="preserve"> </w:t>
            </w:r>
            <w:r w:rsidR="00A513FD" w:rsidRPr="00A513FD">
              <w:rPr>
                <w:rFonts w:ascii="Times New Roman" w:eastAsia="Times New Roman" w:hAnsi="Times New Roman" w:cs="Times New Roman"/>
                <w:bCs/>
                <w:lang w:eastAsia="ru-RU"/>
              </w:rPr>
              <w:t>при исполнении договора;</w:t>
            </w:r>
          </w:p>
          <w:p w14:paraId="44A78A87" w14:textId="70BCFC6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A513FD" w:rsidRPr="00A513FD">
              <w:rPr>
                <w:rFonts w:ascii="Times New Roman" w:eastAsia="Times New Roman" w:hAnsi="Times New Roman" w:cs="Times New Roman"/>
                <w:bCs/>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6A7A2EF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C679B7B" w14:textId="4A2A77BE"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A513FD" w:rsidRPr="00A513FD">
              <w:rPr>
                <w:rFonts w:ascii="Times New Roman" w:eastAsia="Times New Roman" w:hAnsi="Times New Roman" w:cs="Times New Roman"/>
                <w:bCs/>
                <w:lang w:eastAsia="ru-RU"/>
              </w:rPr>
              <w:t>) отсутствие у участника закупки ограничений для участия в закупках, установленных законодательством Российской Федерации</w:t>
            </w:r>
            <w:r w:rsidR="00A513FD">
              <w:rPr>
                <w:rFonts w:ascii="Times New Roman" w:eastAsia="Times New Roman" w:hAnsi="Times New Roman" w:cs="Times New Roman"/>
                <w:bCs/>
                <w:lang w:eastAsia="ru-RU"/>
              </w:rPr>
              <w:t>;</w:t>
            </w:r>
          </w:p>
          <w:p w14:paraId="1EA8CAB5" w14:textId="1C2CEC3B"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00A513FD">
              <w:rPr>
                <w:rFonts w:ascii="Times New Roman" w:eastAsia="Times New Roman" w:hAnsi="Times New Roman" w:cs="Times New Roman"/>
                <w:bCs/>
                <w:lang w:eastAsia="ru-RU"/>
              </w:rPr>
              <w:t>)</w:t>
            </w:r>
            <w:r w:rsidR="00A513FD" w:rsidRPr="00A513FD">
              <w:rPr>
                <w:rFonts w:ascii="Times New Roman" w:eastAsia="Times New Roman" w:hAnsi="Times New Roman" w:cs="Times New Roman"/>
                <w:bCs/>
                <w:lang w:eastAsia="ru-RU"/>
              </w:rPr>
              <w:t xml:space="preserve"> участник закупки не является иностранным агентом в соответствии с Федеральным законом № 255-ФЗ</w:t>
            </w:r>
            <w:r w:rsidR="00A513FD">
              <w:rPr>
                <w:rFonts w:ascii="Times New Roman" w:eastAsia="Times New Roman" w:hAnsi="Times New Roman" w:cs="Times New Roman"/>
                <w:bCs/>
                <w:lang w:eastAsia="ru-RU"/>
              </w:rPr>
              <w:t>;</w:t>
            </w:r>
          </w:p>
          <w:p w14:paraId="0BA61086" w14:textId="23B506E5"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223-ФЗ;</w:t>
            </w:r>
          </w:p>
          <w:p w14:paraId="4D84BAF2" w14:textId="771E92AF"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13</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44-ФЗ</w:t>
            </w:r>
            <w:r w:rsidR="00A513FD">
              <w:rPr>
                <w:rFonts w:ascii="Times New Roman" w:eastAsia="Times New Roman" w:hAnsi="Times New Roman" w:cs="Times New Roman"/>
                <w:lang w:eastAsia="ru-RU"/>
              </w:rPr>
              <w:t>.</w:t>
            </w:r>
          </w:p>
        </w:tc>
      </w:tr>
      <w:tr w:rsidR="00986523" w:rsidRPr="004535DD" w14:paraId="10430FD9" w14:textId="77777777" w:rsidTr="00A73AA8">
        <w:tc>
          <w:tcPr>
            <w:tcW w:w="9855" w:type="dxa"/>
            <w:shd w:val="clear" w:color="auto" w:fill="C1C8D9"/>
            <w:vAlign w:val="center"/>
          </w:tcPr>
          <w:p w14:paraId="3AF97D27" w14:textId="7056CA8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7.15.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986523" w:rsidRPr="004535DD" w14:paraId="716FFC63" w14:textId="77777777" w:rsidTr="00986523">
        <w:tc>
          <w:tcPr>
            <w:tcW w:w="9855" w:type="dxa"/>
            <w:vAlign w:val="center"/>
          </w:tcPr>
          <w:p w14:paraId="2F7D353C" w14:textId="49E429A7" w:rsidR="00986523" w:rsidRPr="004535DD"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986523" w:rsidRPr="004535DD" w14:paraId="32ED0F30" w14:textId="77777777" w:rsidTr="00B82BCA">
        <w:tc>
          <w:tcPr>
            <w:tcW w:w="9855" w:type="dxa"/>
            <w:shd w:val="clear" w:color="auto" w:fill="C1C8D9"/>
            <w:vAlign w:val="center"/>
          </w:tcPr>
          <w:p w14:paraId="55DA4DF2" w14:textId="400A880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986523" w:rsidRPr="004535DD" w14:paraId="1281777B" w14:textId="77777777" w:rsidTr="00986523">
        <w:tc>
          <w:tcPr>
            <w:tcW w:w="9855" w:type="dxa"/>
            <w:vAlign w:val="center"/>
          </w:tcPr>
          <w:p w14:paraId="1012A818"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Заявка на участие в конкурентной закупке должна содержать следующие сведения и документы:</w:t>
            </w:r>
          </w:p>
          <w:p w14:paraId="36C75B6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909C76C"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w:t>
            </w:r>
            <w:r w:rsidRPr="00F7163E">
              <w:rPr>
                <w:rFonts w:ascii="Times New Roman" w:eastAsia="Times New Roman" w:hAnsi="Times New Roman" w:cs="Times New Roman"/>
                <w:bCs/>
                <w:lang w:eastAsia="ru-RU"/>
              </w:rPr>
              <w:lastRenderedPageBreak/>
              <w:t>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73447A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1BAD040B"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5780ECF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3774EFF5" w14:textId="4C97B733"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6A91477" w14:textId="2D2C3DC9"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Pr="00F7163E">
              <w:rPr>
                <w:rFonts w:ascii="Times New Roman" w:eastAsia="Times New Roman" w:hAnsi="Times New Roman" w:cs="Times New Roman"/>
                <w:bCs/>
                <w:lang w:eastAsia="ru-RU"/>
              </w:rPr>
              <w:t>) копии учредительных документов участника закупки (для юридических лиц);</w:t>
            </w:r>
          </w:p>
          <w:p w14:paraId="1F82CEBB" w14:textId="79D57AD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Pr="00F7163E">
              <w:rPr>
                <w:rFonts w:ascii="Times New Roman" w:eastAsia="Times New Roman" w:hAnsi="Times New Roman" w:cs="Times New Roman"/>
                <w:bCs/>
                <w:lang w:eastAsia="ru-RU"/>
              </w:rPr>
              <w:t>)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841A9EE"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A21130A" w14:textId="61288D7B"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10) декларацию о соответствии участника закупки требованиям, установленным пун</w:t>
            </w:r>
            <w:r>
              <w:rPr>
                <w:rFonts w:ascii="Times New Roman" w:eastAsia="Times New Roman" w:hAnsi="Times New Roman" w:cs="Times New Roman"/>
                <w:bCs/>
                <w:lang w:eastAsia="ru-RU"/>
              </w:rPr>
              <w:t>ктом</w:t>
            </w:r>
            <w:r w:rsidRPr="00F7163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7.14. </w:t>
            </w:r>
            <w:r w:rsidRPr="00F7163E">
              <w:rPr>
                <w:rFonts w:ascii="Times New Roman" w:eastAsia="Times New Roman" w:hAnsi="Times New Roman" w:cs="Times New Roman"/>
                <w:bCs/>
                <w:lang w:eastAsia="ru-RU"/>
              </w:rPr>
              <w:t xml:space="preserve">настоящего </w:t>
            </w:r>
            <w:r>
              <w:rPr>
                <w:rFonts w:ascii="Times New Roman" w:eastAsia="Times New Roman" w:hAnsi="Times New Roman" w:cs="Times New Roman"/>
                <w:bCs/>
                <w:lang w:eastAsia="ru-RU"/>
              </w:rPr>
              <w:t>извещения о закупке</w:t>
            </w:r>
            <w:r w:rsidRPr="00F7163E">
              <w:rPr>
                <w:rFonts w:ascii="Times New Roman" w:eastAsia="Times New Roman" w:hAnsi="Times New Roman" w:cs="Times New Roman"/>
                <w:bCs/>
                <w:lang w:eastAsia="ru-RU"/>
              </w:rPr>
              <w:t>;</w:t>
            </w:r>
          </w:p>
          <w:p w14:paraId="31E4189C" w14:textId="05FB0961"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11) копии документов и(или) информацию, которые подтверждают соответствие участника закупки требованиям, установленным подпунктом 1 пункта 59 положения в случае, если предоставление указанных информации и документов предусмотрено извещением о проведении запроса котировок в электронной форме;</w:t>
            </w:r>
          </w:p>
          <w:p w14:paraId="5297730B" w14:textId="1457DD9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p>
          <w:p w14:paraId="233D51E5" w14:textId="38FA6FB0"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Pr="00F7163E">
              <w:rPr>
                <w:rFonts w:ascii="Times New Roman" w:eastAsia="Times New Roman" w:hAnsi="Times New Roman" w:cs="Times New Roman"/>
                <w:bCs/>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E84664">
              <w:rPr>
                <w:rFonts w:ascii="Times New Roman" w:eastAsia="Times New Roman" w:hAnsi="Times New Roman" w:cs="Times New Roman"/>
                <w:bCs/>
                <w:lang w:eastAsia="ru-RU"/>
              </w:rPr>
              <w:t>.</w:t>
            </w:r>
            <w:r w:rsidRPr="00F7163E">
              <w:rPr>
                <w:rFonts w:ascii="Times New Roman" w:eastAsia="Times New Roman" w:hAnsi="Times New Roman" w:cs="Times New Roman"/>
                <w:bCs/>
                <w:lang w:eastAsia="ru-RU"/>
              </w:rPr>
              <w:t>1-4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47A4C7DA" w14:textId="6B990025" w:rsidR="003D0181" w:rsidRPr="003D0181"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14</w:t>
            </w:r>
            <w:r w:rsidRPr="00F7163E">
              <w:rPr>
                <w:rFonts w:ascii="Times New Roman" w:eastAsia="Times New Roman" w:hAnsi="Times New Roman" w:cs="Times New Roman"/>
                <w:bCs/>
                <w:lang w:eastAsia="ru-RU"/>
              </w:rPr>
              <w:t xml:space="preserve">) </w:t>
            </w:r>
            <w:r w:rsidR="003D0181" w:rsidRPr="003D0181">
              <w:rPr>
                <w:rFonts w:ascii="Times New Roman" w:eastAsia="Times New Roman" w:hAnsi="Times New Roman" w:cs="Times New Roman"/>
                <w:bCs/>
                <w:lang w:eastAsia="ru-RU"/>
              </w:rPr>
              <w:t>согласие участника закупки исполнить условия извещения о проведении запроса котировок;</w:t>
            </w:r>
          </w:p>
          <w:p w14:paraId="1793D97A" w14:textId="6F8BBB7E" w:rsidR="003D0181" w:rsidRPr="003D0181"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rsidR="003D0181" w:rsidRPr="003D0181">
              <w:rPr>
                <w:rFonts w:ascii="Times New Roman" w:eastAsia="Times New Roman" w:hAnsi="Times New Roman" w:cs="Times New Roman"/>
                <w:bCs/>
                <w:lang w:eastAsia="ru-RU"/>
              </w:rPr>
              <w:t xml:space="preserve">) указание предлагаемых характеристик предмета закупки, конкретных показателей, </w:t>
            </w:r>
            <w:r w:rsidR="003D0181" w:rsidRPr="003D0181">
              <w:rPr>
                <w:rFonts w:ascii="Times New Roman" w:eastAsia="Times New Roman" w:hAnsi="Times New Roman" w:cs="Times New Roman"/>
                <w:bCs/>
                <w:lang w:eastAsia="ru-RU"/>
              </w:rPr>
              <w:lastRenderedPageBreak/>
              <w:t>установленных в извещении о проведении запроса котировок (при установлении данных требований заказчиком);</w:t>
            </w:r>
          </w:p>
          <w:p w14:paraId="423BFDB9" w14:textId="73A7565E" w:rsidR="00986523" w:rsidRPr="004535DD"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16</w:t>
            </w:r>
            <w:r w:rsidR="003D0181" w:rsidRPr="003D0181">
              <w:rPr>
                <w:rFonts w:ascii="Times New Roman" w:eastAsia="Times New Roman" w:hAnsi="Times New Roman" w:cs="Times New Roman"/>
                <w:bCs/>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tc>
      </w:tr>
      <w:tr w:rsidR="00986523" w:rsidRPr="004535DD" w14:paraId="538083C8" w14:textId="77777777" w:rsidTr="00B6147A">
        <w:tc>
          <w:tcPr>
            <w:tcW w:w="9855" w:type="dxa"/>
            <w:shd w:val="clear" w:color="auto" w:fill="C1C8D9"/>
            <w:vAlign w:val="center"/>
          </w:tcPr>
          <w:p w14:paraId="531B25A8" w14:textId="304E259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E16D9A">
              <w:rPr>
                <w:rFonts w:ascii="Times New Roman" w:eastAsia="Times New Roman" w:hAnsi="Times New Roman" w:cs="Times New Roman"/>
                <w:b/>
                <w:lang w:eastAsia="ru-RU"/>
              </w:rPr>
              <w:t>7</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986523" w:rsidRPr="004535DD" w14:paraId="401710A9" w14:textId="77777777" w:rsidTr="00986523">
        <w:tc>
          <w:tcPr>
            <w:tcW w:w="9855" w:type="dxa"/>
            <w:vAlign w:val="center"/>
          </w:tcPr>
          <w:p w14:paraId="7AA5E2FE" w14:textId="77777777" w:rsidR="00986523"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Pr>
                <w:rFonts w:ascii="Times New Roman" w:eastAsia="Times New Roman" w:hAnsi="Times New Roman" w:cs="Times New Roman"/>
                <w:bCs/>
                <w:highlight w:val="yellow"/>
                <w:lang w:eastAsia="ru-RU"/>
              </w:rPr>
              <w:t>УСТАНОВЛЕНО</w:t>
            </w:r>
          </w:p>
          <w:p w14:paraId="6670574D" w14:textId="6444CB4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F7163E">
              <w:rPr>
                <w:rFonts w:ascii="Times New Roman" w:eastAsia="Times New Roman" w:hAnsi="Times New Roman" w:cs="Times New Roman"/>
                <w:bCs/>
                <w:lang w:eastAsia="ru-RU"/>
              </w:rPr>
              <w:t>обедитель закупки обязан по своему выбору (при установлении такого выбора):</w:t>
            </w:r>
          </w:p>
          <w:p w14:paraId="7ED20CD2" w14:textId="7A9B77CB"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C7487D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D47A1CC" w14:textId="0D8B2B74" w:rsidR="00F7163E" w:rsidRPr="004535DD"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F7163E">
              <w:rPr>
                <w:rFonts w:ascii="Times New Roman" w:eastAsia="Times New Roman" w:hAnsi="Times New Roman" w:cs="Times New Roman"/>
                <w:bCs/>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tc>
      </w:tr>
      <w:tr w:rsidR="00986523" w:rsidRPr="004535DD" w14:paraId="162A6AF6" w14:textId="77777777" w:rsidTr="008D5A19">
        <w:tc>
          <w:tcPr>
            <w:tcW w:w="9855" w:type="dxa"/>
            <w:shd w:val="clear" w:color="auto" w:fill="C1C8D9"/>
            <w:vAlign w:val="center"/>
          </w:tcPr>
          <w:p w14:paraId="1D385BE7" w14:textId="082B9E8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E16D9A">
              <w:rPr>
                <w:rFonts w:ascii="Times New Roman" w:eastAsia="Times New Roman" w:hAnsi="Times New Roman" w:cs="Times New Roman"/>
                <w:b/>
                <w:bCs/>
                <w:lang w:eastAsia="ru-RU"/>
              </w:rPr>
              <w:t>8</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CD6D09" w:rsidRPr="004535DD" w14:paraId="7F4D10FC" w14:textId="77777777" w:rsidTr="00CD6D09">
        <w:tc>
          <w:tcPr>
            <w:tcW w:w="9855" w:type="dxa"/>
            <w:vAlign w:val="center"/>
          </w:tcPr>
          <w:p w14:paraId="3D36B6A3" w14:textId="72D9899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w:t>
            </w:r>
            <w:bookmarkStart w:id="12" w:name="OLE_LINK1"/>
            <w:r w:rsidRPr="004535DD">
              <w:rPr>
                <w:rFonts w:ascii="Times New Roman" w:eastAsia="Times New Roman" w:hAnsi="Times New Roman" w:cs="Times New Roman"/>
                <w:lang w:eastAsia="ru-RU"/>
              </w:rPr>
              <w:t xml:space="preserve">закупки </w:t>
            </w:r>
            <w:bookmarkEnd w:id="12"/>
            <w:r w:rsidRPr="004535D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w:t>
            </w:r>
          </w:p>
          <w:p w14:paraId="3C827243" w14:textId="3B2FE45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заявка подается до окончания, установленного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4535DD" w14:paraId="0C528D17" w14:textId="77777777" w:rsidTr="00B40548">
        <w:tc>
          <w:tcPr>
            <w:tcW w:w="9855" w:type="dxa"/>
            <w:shd w:val="clear" w:color="auto" w:fill="C1C8D9"/>
            <w:vAlign w:val="center"/>
          </w:tcPr>
          <w:p w14:paraId="2DE3842D" w14:textId="48F745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sidR="00E16D9A">
              <w:rPr>
                <w:rFonts w:ascii="Times New Roman" w:eastAsia="Times New Roman" w:hAnsi="Times New Roman" w:cs="Times New Roman"/>
                <w:b/>
                <w:bCs/>
                <w:lang w:eastAsia="ru-RU"/>
              </w:rPr>
              <w:t>19</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4535DD" w14:paraId="039A9A61" w14:textId="77777777" w:rsidTr="00CD6D09">
        <w:tc>
          <w:tcPr>
            <w:tcW w:w="9855" w:type="dxa"/>
            <w:vAlign w:val="center"/>
          </w:tcPr>
          <w:p w14:paraId="71495905" w14:textId="39B028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Pr>
                <w:rFonts w:ascii="Times New Roman" w:eastAsia="Times New Roman" w:hAnsi="Times New Roman" w:cs="Times New Roman"/>
                <w:lang w:eastAsia="ru-RU"/>
              </w:rPr>
              <w:t>извещения</w:t>
            </w:r>
            <w:r w:rsidRPr="004535DD">
              <w:rPr>
                <w:rFonts w:ascii="Times New Roman" w:eastAsia="Times New Roman" w:hAnsi="Times New Roman" w:cs="Times New Roman"/>
                <w:lang w:eastAsia="ru-RU"/>
              </w:rPr>
              <w:t xml:space="preserve"> о закупке (извещению);</w:t>
            </w:r>
          </w:p>
          <w:p w14:paraId="5508CAF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Pr>
                <w:rFonts w:ascii="Times New Roman" w:eastAsia="Times New Roman" w:hAnsi="Times New Roman" w:cs="Times New Roman"/>
                <w:lang w:eastAsia="ru-RU"/>
              </w:rPr>
              <w:t>извещением</w:t>
            </w:r>
            <w:r w:rsidRPr="004535DD">
              <w:rPr>
                <w:rFonts w:ascii="Times New Roman" w:eastAsia="Times New Roman" w:hAnsi="Times New Roman" w:cs="Times New Roman"/>
                <w:lang w:eastAsia="ru-RU"/>
              </w:rPr>
              <w:t xml:space="preserve"> о закупке.</w:t>
            </w:r>
          </w:p>
          <w:p w14:paraId="6DECE8C5" w14:textId="19FFFCD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w:t>
            </w:r>
            <w:r w:rsidRPr="004535DD">
              <w:rPr>
                <w:rFonts w:ascii="Times New Roman" w:eastAsia="Times New Roman" w:hAnsi="Times New Roman" w:cs="Times New Roman"/>
                <w:lang w:eastAsia="ru-RU"/>
              </w:rPr>
              <w:lastRenderedPageBreak/>
              <w:t>пункте 1 настоящего пункта.</w:t>
            </w:r>
          </w:p>
          <w:p w14:paraId="34AAC65A" w14:textId="64668A6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Положением о закупке Заказчика.</w:t>
            </w:r>
          </w:p>
          <w:p w14:paraId="4149B679"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4535DD" w14:paraId="72C2CC1D" w14:textId="77777777" w:rsidTr="00BD64A4">
        <w:trPr>
          <w:trHeight w:val="27"/>
        </w:trPr>
        <w:tc>
          <w:tcPr>
            <w:tcW w:w="9855" w:type="dxa"/>
            <w:shd w:val="clear" w:color="auto" w:fill="C1C8D9"/>
            <w:vAlign w:val="center"/>
          </w:tcPr>
          <w:p w14:paraId="0145EDDC" w14:textId="2D7979D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E16D9A">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Требования к коллективному участнику закупки</w:t>
            </w:r>
            <w:r>
              <w:rPr>
                <w:rFonts w:ascii="Times New Roman" w:eastAsia="Times New Roman" w:hAnsi="Times New Roman" w:cs="Times New Roman"/>
                <w:b/>
                <w:lang w:eastAsia="ru-RU"/>
              </w:rPr>
              <w:t>:</w:t>
            </w:r>
          </w:p>
        </w:tc>
      </w:tr>
      <w:tr w:rsidR="00CD6D09" w:rsidRPr="004535DD" w14:paraId="67FB8953" w14:textId="77777777" w:rsidTr="00CD6D09">
        <w:tc>
          <w:tcPr>
            <w:tcW w:w="9855" w:type="dxa"/>
            <w:vAlign w:val="center"/>
          </w:tcPr>
          <w:p w14:paraId="5EB4C887"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4535DD">
              <w:rPr>
                <w:rFonts w:ascii="Times New Roman" w:hAnsi="Times New Roman" w:cs="Times New Roman"/>
              </w:rPr>
              <w:t>и,</w:t>
            </w:r>
            <w:r w:rsidRPr="004535DD">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Pr>
                <w:rFonts w:ascii="Times New Roman" w:hAnsi="Times New Roman" w:cs="Times New Roman"/>
              </w:rPr>
              <w:t xml:space="preserve"> </w:t>
            </w:r>
            <w:r w:rsidRPr="004535DD">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4535DD" w14:paraId="714B4F59" w14:textId="77777777" w:rsidTr="00861B34">
        <w:tc>
          <w:tcPr>
            <w:tcW w:w="9855" w:type="dxa"/>
            <w:shd w:val="clear" w:color="auto" w:fill="C1C8D9"/>
            <w:vAlign w:val="center"/>
          </w:tcPr>
          <w:p w14:paraId="74761688" w14:textId="4EE627FB"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Возможность изменения условий при заключении договора</w:t>
            </w:r>
            <w:r w:rsidRPr="004535DD">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CD6D09" w:rsidRPr="004535DD" w14:paraId="2C53E449" w14:textId="77777777" w:rsidTr="00CD6D09">
        <w:tc>
          <w:tcPr>
            <w:tcW w:w="9855" w:type="dxa"/>
            <w:vAlign w:val="center"/>
          </w:tcPr>
          <w:p w14:paraId="69D80C2E" w14:textId="6E98A86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w:t>
            </w:r>
            <w:r w:rsidRPr="004535DD">
              <w:rPr>
                <w:rFonts w:ascii="Times New Roman" w:eastAsia="Times New Roman" w:hAnsi="Times New Roman" w:cs="Times New Roman"/>
                <w:bCs/>
                <w:lang w:eastAsia="ru-RU"/>
              </w:rPr>
              <w:lastRenderedPageBreak/>
              <w:t>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4535DD" w14:paraId="3C08E105" w14:textId="77777777" w:rsidTr="00073FEB">
        <w:tc>
          <w:tcPr>
            <w:tcW w:w="9855" w:type="dxa"/>
            <w:shd w:val="clear" w:color="auto" w:fill="C1C8D9"/>
            <w:vAlign w:val="center"/>
          </w:tcPr>
          <w:p w14:paraId="6C02A1DF" w14:textId="79255A5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3D6C37">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Возможность изменения условий при исполнении договора</w:t>
            </w:r>
            <w:r w:rsidRPr="004535DD">
              <w:rPr>
                <w:rStyle w:val="aff0"/>
                <w:rFonts w:ascii="Times New Roman" w:eastAsia="Times New Roman" w:hAnsi="Times New Roman" w:cs="Times New Roman"/>
                <w:b/>
                <w:lang w:eastAsia="ru-RU"/>
              </w:rPr>
              <w:footnoteReference w:id="9"/>
            </w:r>
            <w:r>
              <w:rPr>
                <w:rFonts w:ascii="Times New Roman" w:eastAsia="Times New Roman" w:hAnsi="Times New Roman" w:cs="Times New Roman"/>
                <w:b/>
                <w:lang w:eastAsia="ru-RU"/>
              </w:rPr>
              <w:t>:</w:t>
            </w:r>
          </w:p>
        </w:tc>
      </w:tr>
      <w:tr w:rsidR="00CD6D09" w:rsidRPr="004535DD" w14:paraId="573E1840" w14:textId="77777777" w:rsidTr="00CD6D09">
        <w:tc>
          <w:tcPr>
            <w:tcW w:w="9855" w:type="dxa"/>
            <w:vAlign w:val="center"/>
          </w:tcPr>
          <w:p w14:paraId="3C22812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4535DD" w14:paraId="317F59B7" w14:textId="77777777" w:rsidTr="00187C3A">
        <w:tc>
          <w:tcPr>
            <w:tcW w:w="9855" w:type="dxa"/>
            <w:shd w:val="clear" w:color="auto" w:fill="C1C8D9"/>
            <w:vAlign w:val="center"/>
          </w:tcPr>
          <w:p w14:paraId="457EEE0E" w14:textId="4991CBCC"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CD6D09" w:rsidRPr="004535DD" w14:paraId="0D16E8A6" w14:textId="77777777" w:rsidTr="00CD6D09">
        <w:tc>
          <w:tcPr>
            <w:tcW w:w="9855" w:type="dxa"/>
            <w:vAlign w:val="center"/>
          </w:tcPr>
          <w:p w14:paraId="4AF0A5D6" w14:textId="7D45B93E"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4535DD"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4535DD"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7B3D3B" w:rsidRPr="004535DD"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0E8D912E" w14:textId="3B492479"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Причины, по которым конкурентная закупка, признается несостоявшейся (в случае признания конкурентной закупки таковой):</w:t>
            </w:r>
          </w:p>
          <w:p w14:paraId="680737C6"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1) не подано ни одной заявки на участие в закупке;</w:t>
            </w:r>
          </w:p>
          <w:p w14:paraId="77F38B41"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2) по результатам ее проведения все заявки на участие в закупке отклонены;</w:t>
            </w:r>
          </w:p>
          <w:p w14:paraId="55324522"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3) на участие в закупке подана только одна заявка;</w:t>
            </w:r>
          </w:p>
          <w:p w14:paraId="04930165"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4) по результатам ее проведения отклонены все заявки, за исключением одной заявки на участие в закупке;</w:t>
            </w:r>
          </w:p>
          <w:p w14:paraId="16A94394"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5) по результатам ее проведения от заключения договора уклонились все участники закупки.</w:t>
            </w:r>
          </w:p>
          <w:p w14:paraId="76924DF8" w14:textId="3B81D662"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если конкурентная закупка</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признана несостоявшейся и только один участник закупки, подавший заявку на участие в  закупке, признан участником закупки,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рассмотрения единственной заявки на участие в конкурентной закупке направляет посредством электронной площадки такому участнику закупки проект договора, который составляется путем включения условий исполнения договора, предложенных таким участником в заявке на участие в конкурентной закупке, в проект договора, прилагаемый к документации о закупке. При этом договор заключается на условиях, предусмотренных документацией о закупке, по цене договора (цене единицы товара, работы, услуги), указанной участником закупки в заявке на участие в конкурентной закупке, при этом цена такого договора (цена единицы товара, работы, услуги) не может превышать начальную (максимальную) цену договора (цену единицы товара, работы, услуги), указанную в извещении об осуществлении конкурентной закупки и документации о закупке.</w:t>
            </w:r>
          </w:p>
          <w:p w14:paraId="69388730" w14:textId="77777777" w:rsid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Если запрос котировок признан несостоявшимся в соответствии с подпунктами 1-2 пункта 97 положения, заказчик вправе внести изменения в план закупки и провести закупку повторно в форме запроса котировок или аукциона.</w:t>
            </w:r>
          </w:p>
          <w:p w14:paraId="2EA2E49D" w14:textId="005C1FB1" w:rsidR="007B3D3B" w:rsidRPr="004535DD"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принятия заказчиком решения о проведении повторной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заказчик вправе изменить условия такой закупки. При этом предмет закупки, количество товара, объем работы или услуги, требования, предъявляемые к участникам закупки, предмету закупки, условия договора, содержащиеся в извещении об осуществлении конкурентной закупки, документации о закупке, проекте договора должны соответствовать требованиям и условиям, которые содержались в извещении об осуществлении конкурентной закупки, документации о закупке и проекте договора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признанной несостоявшейся, за исключением срока исполнения договора, который может быть продлен не менее чем на срок, необходимый для проведения повторной конкурентной закупки, и начальной (максимальной) цены договора, которая может быть увеличена не более чем на 10% от начальной (максимальной) цены договора, предусмотренной в извещении об осуществлении конкурентной закупки и документации о закупке, признанной несостоявшейся.</w:t>
            </w:r>
          </w:p>
        </w:tc>
      </w:tr>
      <w:tr w:rsidR="00CD6D09" w:rsidRPr="004535DD" w14:paraId="4321AF73" w14:textId="77777777" w:rsidTr="00B56443">
        <w:tc>
          <w:tcPr>
            <w:tcW w:w="9855" w:type="dxa"/>
            <w:shd w:val="clear" w:color="auto" w:fill="C1C8D9"/>
            <w:vAlign w:val="center"/>
          </w:tcPr>
          <w:p w14:paraId="261D0A52" w14:textId="7E73A1E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Приложения</w:t>
            </w:r>
            <w:r w:rsidR="007B3D3B">
              <w:rPr>
                <w:rFonts w:ascii="Times New Roman" w:eastAsia="Times New Roman" w:hAnsi="Times New Roman" w:cs="Times New Roman"/>
                <w:b/>
                <w:lang w:eastAsia="ru-RU"/>
              </w:rPr>
              <w:t xml:space="preserve"> к извещению о закупке</w:t>
            </w:r>
            <w:r w:rsidRPr="004535DD">
              <w:rPr>
                <w:rFonts w:ascii="Times New Roman" w:eastAsia="Times New Roman" w:hAnsi="Times New Roman" w:cs="Times New Roman"/>
                <w:b/>
                <w:lang w:eastAsia="ru-RU"/>
              </w:rPr>
              <w:t>:</w:t>
            </w:r>
          </w:p>
        </w:tc>
      </w:tr>
      <w:tr w:rsidR="00CD6D09" w:rsidRPr="004535DD" w14:paraId="70BD8E39" w14:textId="77777777" w:rsidTr="00CD6D09">
        <w:tc>
          <w:tcPr>
            <w:tcW w:w="9855" w:type="dxa"/>
            <w:vAlign w:val="center"/>
          </w:tcPr>
          <w:p w14:paraId="49E2FA54" w14:textId="335DA809"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Приложение </w:t>
            </w:r>
            <w:r w:rsidR="00CD6D09" w:rsidRPr="004535DD">
              <w:rPr>
                <w:rFonts w:ascii="Times New Roman" w:eastAsia="Times New Roman" w:hAnsi="Times New Roman" w:cs="Times New Roman"/>
                <w:bCs/>
                <w:lang w:eastAsia="ru-RU"/>
              </w:rPr>
              <w:t>2. Проект договора;</w:t>
            </w:r>
          </w:p>
          <w:p w14:paraId="56758695" w14:textId="2F045521"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3. Обоснование НМЦД;</w:t>
            </w:r>
          </w:p>
          <w:p w14:paraId="617C1850" w14:textId="30704B8B" w:rsidR="00CD6D09" w:rsidRPr="00A86370" w:rsidRDefault="007B3D3B" w:rsidP="00A86370">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4. Рекомендуемая форма заявки участника закупки</w:t>
            </w:r>
            <w:r w:rsidR="00CD6D09" w:rsidRPr="004535DD">
              <w:rPr>
                <w:rStyle w:val="aff0"/>
                <w:rFonts w:ascii="Times New Roman" w:eastAsia="Times New Roman" w:hAnsi="Times New Roman" w:cs="Times New Roman"/>
                <w:bCs/>
                <w:lang w:eastAsia="ru-RU"/>
              </w:rPr>
              <w:footnoteReference w:id="10"/>
            </w:r>
            <w:r w:rsidR="00A86370">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3"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3"/>
    </w:p>
    <w:p w14:paraId="172CC35B" w14:textId="45D397A1"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3D6C37">
        <w:rPr>
          <w:rFonts w:ascii="Times New Roman" w:eastAsia="Times New Roman" w:hAnsi="Times New Roman"/>
          <w:iCs/>
        </w:rPr>
        <w:t>им</w:t>
      </w:r>
      <w:r w:rsidR="003D6C37" w:rsidRPr="00127153">
        <w:rPr>
          <w:rFonts w:ascii="Times New Roman" w:eastAsia="Times New Roman" w:hAnsi="Times New Roman"/>
          <w:iCs/>
        </w:rPr>
        <w:t xml:space="preserve"> </w:t>
      </w:r>
      <w:r w:rsidR="003D6C37" w:rsidRPr="00B412BA">
        <w:rPr>
          <w:rFonts w:ascii="Times New Roman" w:eastAsia="Times New Roman" w:hAnsi="Times New Roman"/>
          <w:iCs/>
        </w:rPr>
        <w:t xml:space="preserve">извещением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7D7B5850"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w:t>
      </w:r>
      <w:r w:rsidR="002427C2">
        <w:rPr>
          <w:rFonts w:ascii="Times New Roman" w:hAnsi="Times New Roman" w:cs="Times New Roman"/>
          <w:lang w:eastAsia="ru-RU"/>
        </w:rPr>
        <w:t>«</w:t>
      </w:r>
      <w:r w:rsidRPr="004535DD">
        <w:rPr>
          <w:rFonts w:ascii="Times New Roman" w:hAnsi="Times New Roman" w:cs="Times New Roman"/>
          <w:lang w:eastAsia="ru-RU"/>
        </w:rPr>
        <w:t>эквивалент</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аналог</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должен</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должен быть</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может быть</w:t>
      </w:r>
      <w:r w:rsidR="002427C2">
        <w:rPr>
          <w:rFonts w:ascii="Times New Roman" w:hAnsi="Times New Roman" w:cs="Times New Roman"/>
          <w:lang w:eastAsia="ru-RU"/>
        </w:rPr>
        <w:t>»</w:t>
      </w:r>
      <w:r w:rsidRPr="004535DD">
        <w:rPr>
          <w:rFonts w:ascii="Times New Roman" w:hAnsi="Times New Roman" w:cs="Times New Roman"/>
          <w:lang w:eastAsia="ru-RU"/>
        </w:rPr>
        <w:t xml:space="preserve">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021AD2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в заявке устанавливается конкретное значения.</w:t>
      </w:r>
    </w:p>
    <w:p w14:paraId="2559FF4B" w14:textId="54E683E2"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w:t>
      </w:r>
      <w:r w:rsidR="002427C2">
        <w:rPr>
          <w:rFonts w:ascii="Times New Roman" w:hAnsi="Times New Roman" w:cs="Times New Roman"/>
          <w:lang w:eastAsia="ru-RU"/>
        </w:rPr>
        <w:t>«</w:t>
      </w:r>
      <w:r w:rsidRPr="004535DD">
        <w:rPr>
          <w:rFonts w:ascii="Times New Roman" w:hAnsi="Times New Roman" w:cs="Times New Roman"/>
          <w:lang w:eastAsia="ru-RU"/>
        </w:rPr>
        <w:t>в пределах диапазона</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2A25283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должен быть предложен товар с точно таким же значением либо значением, </w:t>
      </w:r>
      <w:r w:rsidR="002427C2">
        <w:rPr>
          <w:rFonts w:ascii="Times New Roman" w:hAnsi="Times New Roman" w:cs="Times New Roman"/>
          <w:lang w:eastAsia="ru-RU"/>
        </w:rPr>
        <w:t>«</w:t>
      </w:r>
      <w:r w:rsidRPr="004535DD">
        <w:rPr>
          <w:rFonts w:ascii="Times New Roman" w:hAnsi="Times New Roman" w:cs="Times New Roman"/>
          <w:lang w:eastAsia="ru-RU"/>
        </w:rPr>
        <w:t>поглощающим</w:t>
      </w:r>
      <w:r w:rsidR="002427C2">
        <w:rPr>
          <w:rFonts w:ascii="Times New Roman" w:hAnsi="Times New Roman" w:cs="Times New Roman"/>
          <w:lang w:eastAsia="ru-RU"/>
        </w:rPr>
        <w:t>»</w:t>
      </w:r>
      <w:r w:rsidRPr="004535DD">
        <w:rPr>
          <w:rFonts w:ascii="Times New Roman" w:hAnsi="Times New Roman" w:cs="Times New Roman"/>
          <w:lang w:eastAsia="ru-RU"/>
        </w:rPr>
        <w:t xml:space="preserve"> заданный Техническим заданием диапазон, но без сопровождения фраз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w:t>
      </w:r>
    </w:p>
    <w:p w14:paraId="0A2146F2" w14:textId="7EC49FD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w:t>
      </w:r>
      <w:r w:rsidRPr="004535DD">
        <w:rPr>
          <w:rFonts w:ascii="Times New Roman" w:hAnsi="Times New Roman" w:cs="Times New Roman"/>
          <w:lang w:eastAsia="ru-RU"/>
        </w:rPr>
        <w:lastRenderedPageBreak/>
        <w:t xml:space="preserve">вариантами, сопровождаемый альтернативными союзами </w:t>
      </w:r>
      <w:r w:rsidR="002427C2">
        <w:rPr>
          <w:rFonts w:ascii="Times New Roman" w:hAnsi="Times New Roman" w:cs="Times New Roman"/>
          <w:lang w:eastAsia="ru-RU"/>
        </w:rPr>
        <w:t>«</w:t>
      </w:r>
      <w:r w:rsidRPr="004535DD">
        <w:rPr>
          <w:rFonts w:ascii="Times New Roman" w:hAnsi="Times New Roman" w:cs="Times New Roman"/>
          <w:lang w:eastAsia="ru-RU"/>
        </w:rPr>
        <w:t>или</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либо</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 закупки в электронной форме должен выбрать только один из предложенных вариантов.</w:t>
      </w:r>
    </w:p>
    <w:p w14:paraId="39AB71D4" w14:textId="64BA330C"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w:t>
      </w:r>
      <w:r w:rsidR="002427C2">
        <w:rPr>
          <w:rFonts w:ascii="Times New Roman" w:hAnsi="Times New Roman" w:cs="Times New Roman"/>
          <w:lang w:eastAsia="ru-RU"/>
        </w:rPr>
        <w:t>«</w:t>
      </w:r>
      <w:r w:rsidRPr="004535DD">
        <w:rPr>
          <w:rFonts w:ascii="Times New Roman" w:hAnsi="Times New Roman" w:cs="Times New Roman"/>
          <w:lang w:eastAsia="ru-RU"/>
        </w:rPr>
        <w:t>и</w:t>
      </w:r>
      <w:r w:rsidR="002427C2">
        <w:rPr>
          <w:rFonts w:ascii="Times New Roman" w:hAnsi="Times New Roman" w:cs="Times New Roman"/>
          <w:lang w:eastAsia="ru-RU"/>
        </w:rPr>
        <w:t>»</w:t>
      </w:r>
      <w:r w:rsidRPr="004535DD">
        <w:rPr>
          <w:rFonts w:ascii="Times New Roman" w:hAnsi="Times New Roman" w:cs="Times New Roman"/>
          <w:lang w:eastAsia="ru-RU"/>
        </w:rPr>
        <w:t xml:space="preserve">, а также знака препинания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участник закупки в электронной форме должен указать все установленные показатели, характеристики товара.</w:t>
      </w:r>
    </w:p>
    <w:p w14:paraId="013AA989" w14:textId="465D869C"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 xml:space="preserve">Если в Техническом задании указывается перечисление показателей с использованием </w:t>
      </w:r>
      <w:r w:rsidR="002427C2">
        <w:rPr>
          <w:rFonts w:ascii="Times New Roman" w:hAnsi="Times New Roman" w:cs="Times New Roman"/>
          <w:lang w:eastAsia="ru-RU"/>
        </w:rPr>
        <w:t>«</w:t>
      </w:r>
      <w:r w:rsidR="004C4424" w:rsidRPr="004535DD">
        <w:rPr>
          <w:rFonts w:ascii="Times New Roman" w:hAnsi="Times New Roman" w:cs="Times New Roman"/>
          <w:lang w:eastAsia="ru-RU"/>
        </w:rPr>
        <w:t>и/или</w:t>
      </w:r>
      <w:r w:rsidR="002427C2">
        <w:rPr>
          <w:rFonts w:ascii="Times New Roman" w:hAnsi="Times New Roman" w:cs="Times New Roman"/>
          <w:lang w:eastAsia="ru-RU"/>
        </w:rPr>
        <w:t>»</w:t>
      </w:r>
      <w:r w:rsidR="004C4424" w:rsidRPr="004535DD">
        <w:rPr>
          <w:rFonts w:ascii="Times New Roman" w:hAnsi="Times New Roman" w:cs="Times New Roman"/>
          <w:lang w:eastAsia="ru-RU"/>
        </w:rPr>
        <w:t>,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025E0036"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 xml:space="preserve">При установлении требований, сопровождаемых словами </w:t>
      </w:r>
      <w:r w:rsidR="002427C2">
        <w:rPr>
          <w:rFonts w:ascii="Times New Roman" w:hAnsi="Times New Roman" w:cs="Times New Roman"/>
          <w:lang w:eastAsia="ru-RU"/>
        </w:rPr>
        <w:t>«</w:t>
      </w:r>
      <w:r w:rsidR="004C4424" w:rsidRPr="004535DD">
        <w:rPr>
          <w:rFonts w:ascii="Times New Roman" w:hAnsi="Times New Roman" w:cs="Times New Roman"/>
          <w:lang w:eastAsia="ru-RU"/>
        </w:rPr>
        <w:t>значение показателя является неизменным</w:t>
      </w:r>
      <w:r w:rsidR="002427C2">
        <w:rPr>
          <w:rFonts w:ascii="Times New Roman" w:hAnsi="Times New Roman" w:cs="Times New Roman"/>
          <w:lang w:eastAsia="ru-RU"/>
        </w:rPr>
        <w:t>»</w:t>
      </w:r>
      <w:r w:rsidR="004C4424" w:rsidRPr="004535DD">
        <w:rPr>
          <w:rFonts w:ascii="Times New Roman" w:hAnsi="Times New Roman" w:cs="Times New Roman"/>
          <w:lang w:eastAsia="ru-RU"/>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5F3AB8CC"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D33DC" w14:textId="77777777" w:rsidR="00344453" w:rsidRDefault="00344453">
      <w:pPr>
        <w:spacing w:after="0" w:line="240" w:lineRule="auto"/>
      </w:pPr>
      <w:r>
        <w:separator/>
      </w:r>
    </w:p>
  </w:endnote>
  <w:endnote w:type="continuationSeparator" w:id="0">
    <w:p w14:paraId="32B944BA" w14:textId="77777777" w:rsidR="00344453" w:rsidRDefault="0034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220645">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DB377E" w14:textId="77777777" w:rsidR="00344453" w:rsidRDefault="00344453">
      <w:pPr>
        <w:spacing w:after="0" w:line="240" w:lineRule="auto"/>
      </w:pPr>
      <w:r>
        <w:separator/>
      </w:r>
    </w:p>
  </w:footnote>
  <w:footnote w:type="continuationSeparator" w:id="0">
    <w:p w14:paraId="3E1AF73A" w14:textId="77777777" w:rsidR="00344453" w:rsidRDefault="00344453">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63671"/>
    <w:rsid w:val="000660E4"/>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D7668"/>
    <w:rsid w:val="000E461E"/>
    <w:rsid w:val="000E7A3E"/>
    <w:rsid w:val="000E7DFF"/>
    <w:rsid w:val="000F4E47"/>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57D1"/>
    <w:rsid w:val="001B7A9F"/>
    <w:rsid w:val="001C23CC"/>
    <w:rsid w:val="001C358B"/>
    <w:rsid w:val="001C3C36"/>
    <w:rsid w:val="001D2556"/>
    <w:rsid w:val="001D3048"/>
    <w:rsid w:val="001D793E"/>
    <w:rsid w:val="001E6D6A"/>
    <w:rsid w:val="001F7182"/>
    <w:rsid w:val="00204229"/>
    <w:rsid w:val="002078BC"/>
    <w:rsid w:val="00220645"/>
    <w:rsid w:val="00221B22"/>
    <w:rsid w:val="00240320"/>
    <w:rsid w:val="0024073C"/>
    <w:rsid w:val="0024177B"/>
    <w:rsid w:val="002427C2"/>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453"/>
    <w:rsid w:val="00344990"/>
    <w:rsid w:val="003467AE"/>
    <w:rsid w:val="00346A3F"/>
    <w:rsid w:val="00352E13"/>
    <w:rsid w:val="00354C8F"/>
    <w:rsid w:val="0036352C"/>
    <w:rsid w:val="00364BED"/>
    <w:rsid w:val="00370A35"/>
    <w:rsid w:val="003725DA"/>
    <w:rsid w:val="00375435"/>
    <w:rsid w:val="00375832"/>
    <w:rsid w:val="0038002D"/>
    <w:rsid w:val="00383738"/>
    <w:rsid w:val="00390F7D"/>
    <w:rsid w:val="003926C7"/>
    <w:rsid w:val="003929F2"/>
    <w:rsid w:val="00392B32"/>
    <w:rsid w:val="003A294A"/>
    <w:rsid w:val="003A6653"/>
    <w:rsid w:val="003B0225"/>
    <w:rsid w:val="003B0C56"/>
    <w:rsid w:val="003B3FD4"/>
    <w:rsid w:val="003C328A"/>
    <w:rsid w:val="003C3C73"/>
    <w:rsid w:val="003C4574"/>
    <w:rsid w:val="003D0147"/>
    <w:rsid w:val="003D0181"/>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7757A"/>
    <w:rsid w:val="00583C63"/>
    <w:rsid w:val="0058530A"/>
    <w:rsid w:val="005A7DB0"/>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26E6"/>
    <w:rsid w:val="00687CF9"/>
    <w:rsid w:val="00695C75"/>
    <w:rsid w:val="00696BA2"/>
    <w:rsid w:val="006A6602"/>
    <w:rsid w:val="006B11A4"/>
    <w:rsid w:val="006B3403"/>
    <w:rsid w:val="006D08C4"/>
    <w:rsid w:val="006E3B9E"/>
    <w:rsid w:val="006E4485"/>
    <w:rsid w:val="006F0FCA"/>
    <w:rsid w:val="00703063"/>
    <w:rsid w:val="007038AD"/>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57E5A"/>
    <w:rsid w:val="0077545E"/>
    <w:rsid w:val="00793C7D"/>
    <w:rsid w:val="00797A11"/>
    <w:rsid w:val="00797A83"/>
    <w:rsid w:val="007B3D3B"/>
    <w:rsid w:val="007B7712"/>
    <w:rsid w:val="007C3E28"/>
    <w:rsid w:val="007D331B"/>
    <w:rsid w:val="007E3108"/>
    <w:rsid w:val="007E3846"/>
    <w:rsid w:val="007E6159"/>
    <w:rsid w:val="007F2458"/>
    <w:rsid w:val="007F543E"/>
    <w:rsid w:val="00804AB1"/>
    <w:rsid w:val="00816A92"/>
    <w:rsid w:val="00836FFF"/>
    <w:rsid w:val="0083754B"/>
    <w:rsid w:val="00850314"/>
    <w:rsid w:val="00853493"/>
    <w:rsid w:val="00855465"/>
    <w:rsid w:val="008554BE"/>
    <w:rsid w:val="00855D04"/>
    <w:rsid w:val="00855EB9"/>
    <w:rsid w:val="008574AF"/>
    <w:rsid w:val="00866D4A"/>
    <w:rsid w:val="00880BFF"/>
    <w:rsid w:val="008811FF"/>
    <w:rsid w:val="00881E53"/>
    <w:rsid w:val="00883093"/>
    <w:rsid w:val="00885010"/>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7266"/>
    <w:rsid w:val="00970EE3"/>
    <w:rsid w:val="0098502E"/>
    <w:rsid w:val="00986523"/>
    <w:rsid w:val="009A6AD2"/>
    <w:rsid w:val="009A77D2"/>
    <w:rsid w:val="009B6396"/>
    <w:rsid w:val="009C6E2E"/>
    <w:rsid w:val="009D0791"/>
    <w:rsid w:val="009D089B"/>
    <w:rsid w:val="009D684C"/>
    <w:rsid w:val="009F1200"/>
    <w:rsid w:val="009F55C0"/>
    <w:rsid w:val="00A046C9"/>
    <w:rsid w:val="00A06862"/>
    <w:rsid w:val="00A06C1B"/>
    <w:rsid w:val="00A07820"/>
    <w:rsid w:val="00A13709"/>
    <w:rsid w:val="00A178D6"/>
    <w:rsid w:val="00A17B75"/>
    <w:rsid w:val="00A21296"/>
    <w:rsid w:val="00A2485E"/>
    <w:rsid w:val="00A37343"/>
    <w:rsid w:val="00A40B37"/>
    <w:rsid w:val="00A45387"/>
    <w:rsid w:val="00A4788C"/>
    <w:rsid w:val="00A512C4"/>
    <w:rsid w:val="00A513FD"/>
    <w:rsid w:val="00A53448"/>
    <w:rsid w:val="00A552DD"/>
    <w:rsid w:val="00A568E2"/>
    <w:rsid w:val="00A72331"/>
    <w:rsid w:val="00A738CD"/>
    <w:rsid w:val="00A86370"/>
    <w:rsid w:val="00A87B8F"/>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07FE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31C4"/>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7453"/>
    <w:rsid w:val="00C711D6"/>
    <w:rsid w:val="00C74129"/>
    <w:rsid w:val="00C7779A"/>
    <w:rsid w:val="00C961F5"/>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E2194"/>
    <w:rsid w:val="00DF066C"/>
    <w:rsid w:val="00DF0802"/>
    <w:rsid w:val="00DF175A"/>
    <w:rsid w:val="00E02BB5"/>
    <w:rsid w:val="00E101E9"/>
    <w:rsid w:val="00E1391C"/>
    <w:rsid w:val="00E16A1E"/>
    <w:rsid w:val="00E16D9A"/>
    <w:rsid w:val="00E17471"/>
    <w:rsid w:val="00E23CD7"/>
    <w:rsid w:val="00E23F94"/>
    <w:rsid w:val="00E36446"/>
    <w:rsid w:val="00E45626"/>
    <w:rsid w:val="00E5469F"/>
    <w:rsid w:val="00E566E9"/>
    <w:rsid w:val="00E617F2"/>
    <w:rsid w:val="00E61AC9"/>
    <w:rsid w:val="00E63289"/>
    <w:rsid w:val="00E72B6B"/>
    <w:rsid w:val="00E73795"/>
    <w:rsid w:val="00E82E1C"/>
    <w:rsid w:val="00E84664"/>
    <w:rsid w:val="00E84F03"/>
    <w:rsid w:val="00E87A35"/>
    <w:rsid w:val="00E91F61"/>
    <w:rsid w:val="00E92CB9"/>
    <w:rsid w:val="00E94C78"/>
    <w:rsid w:val="00EA31CB"/>
    <w:rsid w:val="00EA396D"/>
    <w:rsid w:val="00EA3ED0"/>
    <w:rsid w:val="00EB0B39"/>
    <w:rsid w:val="00EB1284"/>
    <w:rsid w:val="00EB77AB"/>
    <w:rsid w:val="00EC0C0E"/>
    <w:rsid w:val="00EC598E"/>
    <w:rsid w:val="00ED1C94"/>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52C6F"/>
    <w:rsid w:val="00F542AE"/>
    <w:rsid w:val="00F62172"/>
    <w:rsid w:val="00F66810"/>
    <w:rsid w:val="00F678E0"/>
    <w:rsid w:val="00F7163E"/>
    <w:rsid w:val="00F73068"/>
    <w:rsid w:val="00F74982"/>
    <w:rsid w:val="00F809C0"/>
    <w:rsid w:val="00F81AF6"/>
    <w:rsid w:val="00F900C1"/>
    <w:rsid w:val="00F951DC"/>
    <w:rsid w:val="00F95578"/>
    <w:rsid w:val="00F973EF"/>
    <w:rsid w:val="00FA67AF"/>
    <w:rsid w:val="00FB52DC"/>
    <w:rsid w:val="00FC37B9"/>
    <w:rsid w:val="00FC3C0D"/>
    <w:rsid w:val="00FC5228"/>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v-cgb-zakup@yandex.ru" TargetMode="External"/><Relationship Id="rId13" Type="http://schemas.openxmlformats.org/officeDocument/2006/relationships/hyperlink" Target="https://stantorgi.ru" TargetMode="External"/><Relationship Id="rId18" Type="http://schemas.openxmlformats.org/officeDocument/2006/relationships/hyperlink" Target="https://stantorgi.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s://stantorgi.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324B"/>
    <w:rsid w:val="00074D3A"/>
    <w:rsid w:val="00095CBE"/>
    <w:rsid w:val="000A2376"/>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1B57D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36906"/>
    <w:rsid w:val="004513CA"/>
    <w:rsid w:val="0048743B"/>
    <w:rsid w:val="004A6055"/>
    <w:rsid w:val="004A6471"/>
    <w:rsid w:val="004D316B"/>
    <w:rsid w:val="00520195"/>
    <w:rsid w:val="00535AB8"/>
    <w:rsid w:val="00540E2C"/>
    <w:rsid w:val="005606C3"/>
    <w:rsid w:val="00566596"/>
    <w:rsid w:val="00570442"/>
    <w:rsid w:val="0057757A"/>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21A01"/>
    <w:rsid w:val="007473FB"/>
    <w:rsid w:val="007A3588"/>
    <w:rsid w:val="007E059C"/>
    <w:rsid w:val="007F543E"/>
    <w:rsid w:val="00814F02"/>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9B6396"/>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961F5"/>
    <w:rsid w:val="00CA7484"/>
    <w:rsid w:val="00CC0A64"/>
    <w:rsid w:val="00CE14EB"/>
    <w:rsid w:val="00CF3FD3"/>
    <w:rsid w:val="00D10079"/>
    <w:rsid w:val="00D3041A"/>
    <w:rsid w:val="00D62104"/>
    <w:rsid w:val="00D632CA"/>
    <w:rsid w:val="00D672FD"/>
    <w:rsid w:val="00D81CEF"/>
    <w:rsid w:val="00D8408E"/>
    <w:rsid w:val="00D92C2D"/>
    <w:rsid w:val="00DF066C"/>
    <w:rsid w:val="00DF6E1F"/>
    <w:rsid w:val="00E101E9"/>
    <w:rsid w:val="00E10CE0"/>
    <w:rsid w:val="00E21EDC"/>
    <w:rsid w:val="00E23CD7"/>
    <w:rsid w:val="00E3015F"/>
    <w:rsid w:val="00E4028D"/>
    <w:rsid w:val="00E45C6E"/>
    <w:rsid w:val="00E617F2"/>
    <w:rsid w:val="00E61AC9"/>
    <w:rsid w:val="00E87A35"/>
    <w:rsid w:val="00EB7B2D"/>
    <w:rsid w:val="00F269EB"/>
    <w:rsid w:val="00F32D0B"/>
    <w:rsid w:val="00F356BB"/>
    <w:rsid w:val="00F62172"/>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CA881-A3ED-45B6-9659-490E21E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18</Pages>
  <Words>9976</Words>
  <Characters>56869</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Отдел закупок</cp:lastModifiedBy>
  <cp:revision>162</cp:revision>
  <dcterms:created xsi:type="dcterms:W3CDTF">2026-02-10T16:50:00Z</dcterms:created>
  <dcterms:modified xsi:type="dcterms:W3CDTF">2026-10-13T03:18:00Z</dcterms:modified>
</cp:coreProperties>
</file>